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4E54" w14:textId="77777777" w:rsidR="00F62892" w:rsidRPr="00762E80" w:rsidRDefault="00E847CC" w:rsidP="00E847CC">
      <w:pPr>
        <w:pStyle w:val="Topline16Pt"/>
        <w:rPr>
          <w:lang w:val="de-DE"/>
        </w:rPr>
      </w:pPr>
      <w:r w:rsidRPr="00762E80">
        <w:rPr>
          <w:lang w:val="de-DE"/>
        </w:rPr>
        <w:t>Presseinformation</w:t>
      </w:r>
    </w:p>
    <w:p w14:paraId="7147AD1A" w14:textId="2AAC2357" w:rsidR="00E847CC" w:rsidRPr="00762E80" w:rsidRDefault="00762E80" w:rsidP="00E847CC">
      <w:pPr>
        <w:pStyle w:val="HeadlineH233Pt"/>
        <w:spacing w:line="240" w:lineRule="auto"/>
        <w:rPr>
          <w:rFonts w:cs="Arial"/>
        </w:rPr>
      </w:pPr>
      <w:r w:rsidRPr="00762E80">
        <w:rPr>
          <w:rFonts w:cs="Arial"/>
        </w:rPr>
        <w:t xml:space="preserve">Zehn </w:t>
      </w:r>
      <w:r>
        <w:rPr>
          <w:rFonts w:cs="Arial"/>
        </w:rPr>
        <w:t xml:space="preserve">Turmdrehkrane </w:t>
      </w:r>
      <w:r w:rsidRPr="00762E80">
        <w:rPr>
          <w:rFonts w:cs="Arial"/>
        </w:rPr>
        <w:t xml:space="preserve">von </w:t>
      </w:r>
      <w:r>
        <w:rPr>
          <w:rFonts w:cs="Arial"/>
        </w:rPr>
        <w:t>Liebherr bauen am größten Holzcampus in Europa mit</w:t>
      </w:r>
    </w:p>
    <w:p w14:paraId="65C8AE50" w14:textId="77777777"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14:paraId="09197EEB" w14:textId="5DA53296" w:rsidR="009A3D17" w:rsidRPr="00762E80" w:rsidRDefault="00762E80" w:rsidP="00762E80">
      <w:pPr>
        <w:pStyle w:val="Bulletpoints11Pt"/>
        <w:rPr>
          <w:lang w:val="de-DE"/>
        </w:rPr>
      </w:pPr>
      <w:r w:rsidRPr="00762E80">
        <w:rPr>
          <w:lang w:val="de-DE"/>
        </w:rPr>
        <w:t>Baureihe EC-B</w:t>
      </w:r>
      <w:r>
        <w:rPr>
          <w:lang w:val="de-DE"/>
        </w:rPr>
        <w:t xml:space="preserve"> stellt beim</w:t>
      </w:r>
      <w:r w:rsidRPr="00762E80">
        <w:rPr>
          <w:lang w:val="de-DE"/>
        </w:rPr>
        <w:t xml:space="preserve"> Projekt </w:t>
      </w:r>
      <w:r w:rsidR="00C835FF">
        <w:rPr>
          <w:lang w:val="de-DE"/>
        </w:rPr>
        <w:t>„Arboretum“</w:t>
      </w:r>
      <w:r>
        <w:rPr>
          <w:lang w:val="de-DE"/>
        </w:rPr>
        <w:t xml:space="preserve"> in Frankreich Flexibilität unter Beweis</w:t>
      </w:r>
    </w:p>
    <w:p w14:paraId="568D018F" w14:textId="1E2708A9" w:rsidR="00762E80" w:rsidRDefault="00762E80" w:rsidP="00762E80">
      <w:pPr>
        <w:pStyle w:val="Bulletpoints11Pt"/>
        <w:rPr>
          <w:lang w:val="de-DE"/>
        </w:rPr>
      </w:pPr>
      <w:r>
        <w:rPr>
          <w:lang w:val="de-DE"/>
        </w:rPr>
        <w:t xml:space="preserve">Langjähriger </w:t>
      </w:r>
      <w:r w:rsidRPr="00762E80">
        <w:rPr>
          <w:lang w:val="de-DE"/>
        </w:rPr>
        <w:t xml:space="preserve">Kunde GCC profitiert dank </w:t>
      </w:r>
      <w:r>
        <w:rPr>
          <w:lang w:val="de-DE"/>
        </w:rPr>
        <w:t>Leasingvertrag von den neuesten Geräten</w:t>
      </w:r>
      <w:r w:rsidR="00032F9C">
        <w:rPr>
          <w:lang w:val="de-DE"/>
        </w:rPr>
        <w:t xml:space="preserve"> und einem umfassenden Service</w:t>
      </w:r>
    </w:p>
    <w:p w14:paraId="21B6A093" w14:textId="4F76E201" w:rsidR="00032F9C" w:rsidRPr="00762E80" w:rsidRDefault="00032F9C" w:rsidP="00762E80">
      <w:pPr>
        <w:pStyle w:val="Bulletpoints11Pt"/>
        <w:rPr>
          <w:lang w:val="de-DE"/>
        </w:rPr>
      </w:pPr>
      <w:r>
        <w:rPr>
          <w:lang w:val="de-DE"/>
        </w:rPr>
        <w:t xml:space="preserve">Liebherr bietet intelligente Assistenzsysteme und Zubehör für ein hohes Maß an Sicherheit </w:t>
      </w:r>
    </w:p>
    <w:p w14:paraId="26FC4AAC" w14:textId="3825FDC3" w:rsidR="00E276C2" w:rsidRPr="00980F0E" w:rsidRDefault="00E276C2" w:rsidP="00980F0E">
      <w:pPr>
        <w:pStyle w:val="Teaser11Pt"/>
        <w:rPr>
          <w:lang w:val="de-DE"/>
        </w:rPr>
      </w:pPr>
      <w:r w:rsidRPr="00980F0E">
        <w:rPr>
          <w:lang w:val="de-DE"/>
        </w:rPr>
        <w:t>Vögel zwitschern, ein Park mit 1.000 gepflanzten Bäumen und moderne Arbeitsplätze umgeben von viel Holz</w:t>
      </w:r>
      <w:r w:rsidR="00F56F3C" w:rsidRPr="00980F0E">
        <w:rPr>
          <w:lang w:val="de-DE"/>
        </w:rPr>
        <w:t>:</w:t>
      </w:r>
      <w:r w:rsidRPr="00980F0E">
        <w:rPr>
          <w:lang w:val="de-DE"/>
        </w:rPr>
        <w:t xml:space="preserve"> </w:t>
      </w:r>
      <w:r w:rsidR="00F56F3C" w:rsidRPr="00980F0E">
        <w:rPr>
          <w:lang w:val="de-DE"/>
        </w:rPr>
        <w:t>S</w:t>
      </w:r>
      <w:r w:rsidRPr="00980F0E">
        <w:rPr>
          <w:lang w:val="de-DE"/>
        </w:rPr>
        <w:t xml:space="preserve">o sieht die Vision für </w:t>
      </w:r>
      <w:r w:rsidR="00306A65" w:rsidRPr="00980F0E">
        <w:rPr>
          <w:lang w:val="de-DE"/>
        </w:rPr>
        <w:t>„</w:t>
      </w:r>
      <w:r w:rsidRPr="00980F0E">
        <w:rPr>
          <w:lang w:val="de-DE"/>
        </w:rPr>
        <w:t>Arboretum</w:t>
      </w:r>
      <w:r w:rsidR="00306A65" w:rsidRPr="00980F0E">
        <w:rPr>
          <w:lang w:val="de-DE"/>
        </w:rPr>
        <w:t>“</w:t>
      </w:r>
      <w:r w:rsidR="00E676D2" w:rsidRPr="00980F0E">
        <w:rPr>
          <w:lang w:val="de-DE"/>
        </w:rPr>
        <w:t xml:space="preserve"> aus</w:t>
      </w:r>
      <w:r w:rsidRPr="00980F0E">
        <w:rPr>
          <w:lang w:val="de-DE"/>
        </w:rPr>
        <w:t>, dem größten Holzcampus Europas. Zehn Liebherr-Turmdrehkrane der Baureihe EC-B sind an dem 650</w:t>
      </w:r>
      <w:r w:rsidR="00032F9C" w:rsidRPr="00980F0E">
        <w:rPr>
          <w:lang w:val="de-DE"/>
        </w:rPr>
        <w:t>-</w:t>
      </w:r>
      <w:r w:rsidRPr="00980F0E">
        <w:rPr>
          <w:lang w:val="de-DE"/>
        </w:rPr>
        <w:t>Millionen</w:t>
      </w:r>
      <w:r w:rsidR="00032F9C" w:rsidRPr="00980F0E">
        <w:rPr>
          <w:lang w:val="de-DE"/>
        </w:rPr>
        <w:t>-</w:t>
      </w:r>
      <w:r w:rsidRPr="00980F0E">
        <w:rPr>
          <w:lang w:val="de-DE"/>
        </w:rPr>
        <w:t>Euro</w:t>
      </w:r>
      <w:r w:rsidR="00032F9C" w:rsidRPr="00980F0E">
        <w:rPr>
          <w:lang w:val="de-DE"/>
        </w:rPr>
        <w:t>-</w:t>
      </w:r>
      <w:r w:rsidRPr="00980F0E">
        <w:rPr>
          <w:lang w:val="de-DE"/>
        </w:rPr>
        <w:t>Projekt in Nanterre</w:t>
      </w:r>
      <w:r w:rsidR="003A3537" w:rsidRPr="00980F0E">
        <w:rPr>
          <w:lang w:val="de-DE"/>
        </w:rPr>
        <w:t xml:space="preserve"> bei Paris </w:t>
      </w:r>
      <w:r w:rsidRPr="00980F0E">
        <w:rPr>
          <w:lang w:val="de-DE"/>
        </w:rPr>
        <w:t xml:space="preserve">(Frankreich) beteiligt. Der Campus soll eine neue Verbindung zwischen Natur und Arbeitsplatz schaffen und mit seiner Bauweise aus Massivholz </w:t>
      </w:r>
      <w:r w:rsidR="00032F9C" w:rsidRPr="00980F0E">
        <w:rPr>
          <w:lang w:val="de-DE"/>
        </w:rPr>
        <w:t xml:space="preserve">nachhaltig sein. </w:t>
      </w:r>
    </w:p>
    <w:p w14:paraId="1E963A74" w14:textId="228ABF39" w:rsidR="009A3D17" w:rsidRPr="00481AF7" w:rsidRDefault="00E276C2" w:rsidP="009A3D17">
      <w:pPr>
        <w:pStyle w:val="Copytext11Pt"/>
        <w:rPr>
          <w:lang w:val="de-DE"/>
        </w:rPr>
      </w:pPr>
      <w:r w:rsidRPr="00E276C2">
        <w:rPr>
          <w:lang w:val="de-DE"/>
        </w:rPr>
        <w:t>Nanterre</w:t>
      </w:r>
      <w:r w:rsidR="009A3D17" w:rsidRPr="00E276C2">
        <w:rPr>
          <w:lang w:val="de-DE"/>
        </w:rPr>
        <w:t xml:space="preserve"> (</w:t>
      </w:r>
      <w:r w:rsidRPr="00E276C2">
        <w:rPr>
          <w:lang w:val="de-DE"/>
        </w:rPr>
        <w:t>Frankreich</w:t>
      </w:r>
      <w:r w:rsidR="009A3D17" w:rsidRPr="00E276C2">
        <w:rPr>
          <w:lang w:val="de-DE"/>
        </w:rPr>
        <w:t xml:space="preserve">), </w:t>
      </w:r>
      <w:r w:rsidR="00846C39">
        <w:rPr>
          <w:lang w:val="de-DE"/>
        </w:rPr>
        <w:t>1</w:t>
      </w:r>
      <w:r w:rsidR="009A3D17" w:rsidRPr="00E276C2">
        <w:rPr>
          <w:lang w:val="de-DE"/>
        </w:rPr>
        <w:t xml:space="preserve">. </w:t>
      </w:r>
      <w:r w:rsidR="00846C39">
        <w:rPr>
          <w:lang w:val="de-DE"/>
        </w:rPr>
        <w:t xml:space="preserve">Dezember </w:t>
      </w:r>
      <w:r w:rsidRPr="00E276C2">
        <w:rPr>
          <w:lang w:val="de-DE"/>
        </w:rPr>
        <w:t xml:space="preserve">2022 </w:t>
      </w:r>
      <w:r w:rsidR="007D7699">
        <w:rPr>
          <w:lang w:val="de-DE"/>
        </w:rPr>
        <w:t xml:space="preserve">– </w:t>
      </w:r>
      <w:r w:rsidR="00481AF7">
        <w:rPr>
          <w:lang w:val="de-DE"/>
        </w:rPr>
        <w:t>Der Einsatz von gleich zehn</w:t>
      </w:r>
      <w:r w:rsidR="00B44B38">
        <w:rPr>
          <w:lang w:val="de-DE"/>
        </w:rPr>
        <w:t> </w:t>
      </w:r>
      <w:r w:rsidR="00481AF7">
        <w:rPr>
          <w:lang w:val="de-DE"/>
        </w:rPr>
        <w:t>Krane</w:t>
      </w:r>
      <w:r w:rsidR="00C73268">
        <w:rPr>
          <w:lang w:val="de-DE"/>
        </w:rPr>
        <w:t>n</w:t>
      </w:r>
      <w:r w:rsidR="00481AF7">
        <w:rPr>
          <w:lang w:val="de-DE"/>
        </w:rPr>
        <w:t xml:space="preserve"> auf einer Baustelle erfordert eine exakte Planung für einen effizienten Baustellenbetrieb. Die </w:t>
      </w:r>
      <w:proofErr w:type="spellStart"/>
      <w:r w:rsidR="00481AF7">
        <w:rPr>
          <w:lang w:val="de-DE"/>
        </w:rPr>
        <w:t>Obendreherkrane</w:t>
      </w:r>
      <w:proofErr w:type="spellEnd"/>
      <w:r w:rsidR="002E0BB9">
        <w:rPr>
          <w:lang w:val="de-DE"/>
        </w:rPr>
        <w:t>, die noch bis Mitte</w:t>
      </w:r>
      <w:r w:rsidR="00B44B38">
        <w:rPr>
          <w:lang w:val="de-DE"/>
        </w:rPr>
        <w:t> </w:t>
      </w:r>
      <w:r w:rsidR="002E0BB9">
        <w:rPr>
          <w:lang w:val="de-DE"/>
        </w:rPr>
        <w:t>2023 dort arbeiten,</w:t>
      </w:r>
      <w:r w:rsidR="00481AF7">
        <w:rPr>
          <w:lang w:val="de-DE"/>
        </w:rPr>
        <w:t xml:space="preserve"> müssen aufeinander abgestimmt sein, damit sie sich bei ihren Hüben nicht gegenseitig </w:t>
      </w:r>
      <w:r w:rsidR="00032F9C">
        <w:rPr>
          <w:lang w:val="de-DE"/>
        </w:rPr>
        <w:t>behindern</w:t>
      </w:r>
      <w:r w:rsidR="00481AF7">
        <w:rPr>
          <w:lang w:val="de-DE"/>
        </w:rPr>
        <w:t xml:space="preserve">. </w:t>
      </w:r>
      <w:r w:rsidR="00812AFB">
        <w:rPr>
          <w:lang w:val="de-DE"/>
        </w:rPr>
        <w:t>In Nanterre</w:t>
      </w:r>
      <w:r w:rsidR="00481AF7">
        <w:rPr>
          <w:lang w:val="de-DE"/>
        </w:rPr>
        <w:t xml:space="preserve"> zeigt sich die volle Flexibilität der Baureihe EC-B von Liebherr</w:t>
      </w:r>
      <w:r w:rsidR="002E0BB9">
        <w:rPr>
          <w:lang w:val="de-DE"/>
        </w:rPr>
        <w:t xml:space="preserve"> eindrucksvoll</w:t>
      </w:r>
      <w:r w:rsidR="00481AF7">
        <w:rPr>
          <w:lang w:val="de-DE"/>
        </w:rPr>
        <w:t>:</w:t>
      </w:r>
      <w:bookmarkStart w:id="0" w:name="_Hlk120701021"/>
      <w:r w:rsidR="00481AF7">
        <w:rPr>
          <w:lang w:val="de-DE"/>
        </w:rPr>
        <w:t xml:space="preserve"> Flat-Top-Krane mit </w:t>
      </w:r>
      <w:r w:rsidR="00032F9C">
        <w:rPr>
          <w:lang w:val="de-DE"/>
        </w:rPr>
        <w:t xml:space="preserve">verschiedenen </w:t>
      </w:r>
      <w:r w:rsidR="00481AF7">
        <w:rPr>
          <w:lang w:val="de-DE"/>
        </w:rPr>
        <w:t xml:space="preserve">Hakenhöhen, Auslegerlängen und </w:t>
      </w:r>
      <w:r w:rsidR="003C61D9">
        <w:rPr>
          <w:lang w:val="de-DE"/>
        </w:rPr>
        <w:t>Traglasten</w:t>
      </w:r>
      <w:r w:rsidR="00481AF7">
        <w:rPr>
          <w:lang w:val="de-DE"/>
        </w:rPr>
        <w:t>.</w:t>
      </w:r>
      <w:bookmarkEnd w:id="0"/>
      <w:r w:rsidR="003C61D9">
        <w:rPr>
          <w:lang w:val="de-DE"/>
        </w:rPr>
        <w:t xml:space="preserve"> </w:t>
      </w:r>
      <w:r w:rsidR="00C835FF">
        <w:rPr>
          <w:lang w:val="de-DE"/>
        </w:rPr>
        <w:t>„Wir setzen auf Liebherr-Krane, weil wir auf eine langjährige Geschäftsbeziehung zurückblicken können“</w:t>
      </w:r>
      <w:r w:rsidR="003C61D9" w:rsidRPr="00C4796F">
        <w:rPr>
          <w:lang w:val="de-DE"/>
        </w:rPr>
        <w:t xml:space="preserve">, </w:t>
      </w:r>
      <w:r w:rsidR="003C61D9">
        <w:rPr>
          <w:lang w:val="de-DE"/>
        </w:rPr>
        <w:t>sagt der zuständige Bauleiter</w:t>
      </w:r>
      <w:r w:rsidR="003C61D9" w:rsidRPr="00C4796F">
        <w:rPr>
          <w:lang w:val="de-DE"/>
        </w:rPr>
        <w:t xml:space="preserve"> Antonio Silva </w:t>
      </w:r>
      <w:r w:rsidR="00C835FF">
        <w:rPr>
          <w:lang w:val="de-DE"/>
        </w:rPr>
        <w:t>d</w:t>
      </w:r>
      <w:r w:rsidR="003C61D9" w:rsidRPr="00C4796F">
        <w:rPr>
          <w:lang w:val="de-DE"/>
        </w:rPr>
        <w:t>e Almeida.</w:t>
      </w:r>
      <w:r w:rsidR="00980F0E">
        <w:rPr>
          <w:lang w:val="de-DE"/>
        </w:rPr>
        <w:t xml:space="preserve"> </w:t>
      </w:r>
      <w:r w:rsidR="00E57F11">
        <w:rPr>
          <w:lang w:val="de-DE"/>
        </w:rPr>
        <w:t>„Das Projekt ist mit Liebherr-Kranen aufgrund ihrer hohen Wirtschaftlichkeit und Sicherheitsstandards hervorragend umsetzbar.“</w:t>
      </w:r>
      <w:r w:rsidR="00980F0E">
        <w:rPr>
          <w:lang w:val="de-DE"/>
        </w:rPr>
        <w:t xml:space="preserve"> </w:t>
      </w:r>
      <w:r w:rsidR="00481AF7">
        <w:rPr>
          <w:lang w:val="de-DE"/>
        </w:rPr>
        <w:t xml:space="preserve">        </w:t>
      </w:r>
    </w:p>
    <w:p w14:paraId="0F1E5999" w14:textId="5B1B1F5F" w:rsidR="00C4796F" w:rsidRDefault="001A4A65" w:rsidP="009A3D17">
      <w:pPr>
        <w:pStyle w:val="Copytext11Pt"/>
        <w:rPr>
          <w:lang w:val="de-DE"/>
        </w:rPr>
      </w:pPr>
      <w:r>
        <w:rPr>
          <w:lang w:val="de-DE"/>
        </w:rPr>
        <w:t>Der Liebherr-Kunde GCC</w:t>
      </w:r>
      <w:r w:rsidR="00481AF7" w:rsidRPr="00481AF7">
        <w:rPr>
          <w:lang w:val="de-DE"/>
        </w:rPr>
        <w:t xml:space="preserve"> </w:t>
      </w:r>
      <w:r w:rsidR="003C61D9">
        <w:rPr>
          <w:lang w:val="de-DE"/>
        </w:rPr>
        <w:t>hat</w:t>
      </w:r>
      <w:r>
        <w:rPr>
          <w:lang w:val="de-DE"/>
        </w:rPr>
        <w:t xml:space="preserve"> </w:t>
      </w:r>
      <w:r w:rsidR="00481AF7" w:rsidRPr="00481AF7">
        <w:rPr>
          <w:lang w:val="de-DE"/>
        </w:rPr>
        <w:t xml:space="preserve">zwei </w:t>
      </w:r>
      <w:r w:rsidR="001E2C9B">
        <w:rPr>
          <w:lang w:val="de-DE"/>
        </w:rPr>
        <w:t>220 EC-B 10</w:t>
      </w:r>
      <w:r w:rsidR="00812AFB">
        <w:rPr>
          <w:lang w:val="de-DE"/>
        </w:rPr>
        <w:t xml:space="preserve">, zwei </w:t>
      </w:r>
      <w:r w:rsidR="001E2C9B">
        <w:rPr>
          <w:lang w:val="de-DE"/>
        </w:rPr>
        <w:t>250 EC-B 10</w:t>
      </w:r>
      <w:r w:rsidR="00812AFB">
        <w:rPr>
          <w:lang w:val="de-DE"/>
        </w:rPr>
        <w:t>, ein</w:t>
      </w:r>
      <w:r w:rsidR="003C61D9">
        <w:rPr>
          <w:lang w:val="de-DE"/>
        </w:rPr>
        <w:t>en</w:t>
      </w:r>
      <w:r w:rsidR="00812AFB">
        <w:rPr>
          <w:lang w:val="de-DE"/>
        </w:rPr>
        <w:t xml:space="preserve"> </w:t>
      </w:r>
      <w:r w:rsidR="001E2C9B">
        <w:rPr>
          <w:lang w:val="de-DE"/>
        </w:rPr>
        <w:t>250 EC-B 12</w:t>
      </w:r>
      <w:r w:rsidR="00812AFB">
        <w:rPr>
          <w:lang w:val="de-DE"/>
        </w:rPr>
        <w:t xml:space="preserve">, zwei </w:t>
      </w:r>
      <w:r w:rsidR="001E2C9B">
        <w:rPr>
          <w:lang w:val="de-DE"/>
        </w:rPr>
        <w:t>285 EC</w:t>
      </w:r>
      <w:r w:rsidR="00032F9C">
        <w:rPr>
          <w:lang w:val="de-DE"/>
        </w:rPr>
        <w:noBreakHyphen/>
      </w:r>
      <w:r w:rsidR="001E2C9B">
        <w:rPr>
          <w:lang w:val="de-DE"/>
        </w:rPr>
        <w:t>B 12</w:t>
      </w:r>
      <w:r w:rsidR="00812AFB">
        <w:rPr>
          <w:lang w:val="de-DE"/>
        </w:rPr>
        <w:t xml:space="preserve">, zwei </w:t>
      </w:r>
      <w:r w:rsidR="001E2C9B">
        <w:rPr>
          <w:lang w:val="de-DE"/>
        </w:rPr>
        <w:t>340 EC-B 12</w:t>
      </w:r>
      <w:r w:rsidR="00812AFB">
        <w:rPr>
          <w:lang w:val="de-DE"/>
        </w:rPr>
        <w:t xml:space="preserve"> und ein</w:t>
      </w:r>
      <w:r w:rsidR="003C61D9">
        <w:rPr>
          <w:lang w:val="de-DE"/>
        </w:rPr>
        <w:t>en</w:t>
      </w:r>
      <w:r w:rsidR="00812AFB">
        <w:rPr>
          <w:lang w:val="de-DE"/>
        </w:rPr>
        <w:t xml:space="preserve"> </w:t>
      </w:r>
      <w:r w:rsidR="001E2C9B">
        <w:rPr>
          <w:lang w:val="de-DE"/>
        </w:rPr>
        <w:t>370 EC-B 12</w:t>
      </w:r>
      <w:r w:rsidR="003C61D9">
        <w:rPr>
          <w:lang w:val="de-DE"/>
        </w:rPr>
        <w:t xml:space="preserve"> im Einsatz</w:t>
      </w:r>
      <w:r w:rsidR="00812AFB">
        <w:rPr>
          <w:lang w:val="de-DE"/>
        </w:rPr>
        <w:t xml:space="preserve">. </w:t>
      </w:r>
      <w:r>
        <w:rPr>
          <w:lang w:val="de-DE"/>
        </w:rPr>
        <w:t>Die</w:t>
      </w:r>
      <w:r w:rsidR="00812AFB">
        <w:rPr>
          <w:lang w:val="de-DE"/>
        </w:rPr>
        <w:t xml:space="preserve"> Ausleger sind zwischen 47,5 und </w:t>
      </w:r>
      <w:r w:rsidR="001E2C9B">
        <w:rPr>
          <w:lang w:val="de-DE"/>
        </w:rPr>
        <w:t>60 Meter</w:t>
      </w:r>
      <w:r w:rsidR="00812AFB">
        <w:rPr>
          <w:lang w:val="de-DE"/>
        </w:rPr>
        <w:t xml:space="preserve"> lang. Die Hakenhöhe</w:t>
      </w:r>
      <w:r w:rsidR="00DF63AB">
        <w:rPr>
          <w:lang w:val="de-DE"/>
        </w:rPr>
        <w:t>n betragen</w:t>
      </w:r>
      <w:r w:rsidR="00812AFB">
        <w:rPr>
          <w:lang w:val="de-DE"/>
        </w:rPr>
        <w:t xml:space="preserve"> zwischen</w:t>
      </w:r>
      <w:r w:rsidR="008C233C">
        <w:rPr>
          <w:lang w:val="de-DE"/>
        </w:rPr>
        <w:t xml:space="preserve"> 41 und 59</w:t>
      </w:r>
      <w:r w:rsidR="00B44B38">
        <w:rPr>
          <w:lang w:val="de-DE"/>
        </w:rPr>
        <w:t> </w:t>
      </w:r>
      <w:r w:rsidR="001E2C9B">
        <w:rPr>
          <w:lang w:val="de-DE"/>
        </w:rPr>
        <w:t>Meter</w:t>
      </w:r>
      <w:r w:rsidR="00812AFB">
        <w:rPr>
          <w:lang w:val="de-DE"/>
        </w:rPr>
        <w:t xml:space="preserve">. </w:t>
      </w:r>
      <w:r w:rsidR="00DF63AB">
        <w:rPr>
          <w:lang w:val="de-DE"/>
        </w:rPr>
        <w:t xml:space="preserve">Aufgrund dieser </w:t>
      </w:r>
      <w:r>
        <w:rPr>
          <w:lang w:val="de-DE"/>
        </w:rPr>
        <w:t xml:space="preserve">Konfigurationen </w:t>
      </w:r>
      <w:r w:rsidR="00DF63AB">
        <w:rPr>
          <w:lang w:val="de-DE"/>
        </w:rPr>
        <w:t xml:space="preserve">und ihres spitzenlosen Designs können </w:t>
      </w:r>
      <w:proofErr w:type="gramStart"/>
      <w:r w:rsidR="00DF63AB">
        <w:rPr>
          <w:lang w:val="de-DE"/>
        </w:rPr>
        <w:t xml:space="preserve">die </w:t>
      </w:r>
      <w:r w:rsidR="003C61D9">
        <w:rPr>
          <w:lang w:val="de-DE"/>
        </w:rPr>
        <w:t>K</w:t>
      </w:r>
      <w:r w:rsidR="00DF63AB">
        <w:rPr>
          <w:lang w:val="de-DE"/>
        </w:rPr>
        <w:t>rane</w:t>
      </w:r>
      <w:proofErr w:type="gramEnd"/>
      <w:r w:rsidR="00DF63AB">
        <w:rPr>
          <w:lang w:val="de-DE"/>
        </w:rPr>
        <w:t xml:space="preserve"> problemlos übereinander drehen. </w:t>
      </w:r>
      <w:proofErr w:type="gramStart"/>
      <w:r w:rsidR="00DF63AB">
        <w:rPr>
          <w:lang w:val="de-DE"/>
        </w:rPr>
        <w:t>Die transport- und montageoptimierten Krane</w:t>
      </w:r>
      <w:proofErr w:type="gramEnd"/>
      <w:r w:rsidR="00DF63AB">
        <w:rPr>
          <w:lang w:val="de-DE"/>
        </w:rPr>
        <w:t xml:space="preserve"> können</w:t>
      </w:r>
      <w:r w:rsidR="003C61D9">
        <w:rPr>
          <w:lang w:val="de-DE"/>
        </w:rPr>
        <w:t xml:space="preserve"> je nach Ausführung maximal</w:t>
      </w:r>
      <w:r w:rsidR="00DF63AB">
        <w:rPr>
          <w:lang w:val="de-DE"/>
        </w:rPr>
        <w:t xml:space="preserve"> zehn </w:t>
      </w:r>
      <w:r w:rsidR="003C61D9">
        <w:rPr>
          <w:lang w:val="de-DE"/>
        </w:rPr>
        <w:t>oder</w:t>
      </w:r>
      <w:r w:rsidR="00DF63AB">
        <w:rPr>
          <w:lang w:val="de-DE"/>
        </w:rPr>
        <w:t xml:space="preserve"> </w:t>
      </w:r>
      <w:r w:rsidR="003A64F5">
        <w:rPr>
          <w:lang w:val="de-DE"/>
        </w:rPr>
        <w:t>zwölf </w:t>
      </w:r>
      <w:r w:rsidR="00DF63AB">
        <w:rPr>
          <w:lang w:val="de-DE"/>
        </w:rPr>
        <w:t>Tonnen heben. Zusätzlich ist ein High-Top-Kran, ein 280 EC-H</w:t>
      </w:r>
      <w:r w:rsidR="00B44B38">
        <w:rPr>
          <w:lang w:val="de-DE"/>
        </w:rPr>
        <w:t> </w:t>
      </w:r>
      <w:r w:rsidR="00DF63AB">
        <w:rPr>
          <w:lang w:val="de-DE"/>
        </w:rPr>
        <w:t xml:space="preserve">12, für den Bau des Servicecenters </w:t>
      </w:r>
      <w:r w:rsidR="003C61D9">
        <w:rPr>
          <w:lang w:val="de-DE"/>
        </w:rPr>
        <w:t>eingesetzt</w:t>
      </w:r>
      <w:r w:rsidR="00DF63AB">
        <w:rPr>
          <w:lang w:val="de-DE"/>
        </w:rPr>
        <w:t>.</w:t>
      </w:r>
      <w:r>
        <w:rPr>
          <w:lang w:val="de-DE"/>
        </w:rPr>
        <w:t xml:space="preserve"> </w:t>
      </w:r>
    </w:p>
    <w:p w14:paraId="4BC8148E" w14:textId="7E62B44B" w:rsidR="00262032" w:rsidRPr="003C61D9" w:rsidRDefault="00262032" w:rsidP="00262032">
      <w:pPr>
        <w:pStyle w:val="Copyhead11Pt"/>
        <w:rPr>
          <w:lang w:val="de-DE"/>
        </w:rPr>
      </w:pPr>
      <w:r w:rsidRPr="003C61D9">
        <w:rPr>
          <w:lang w:val="de-DE"/>
        </w:rPr>
        <w:t xml:space="preserve">Antikollisionssystem und Kranfahreraufzug </w:t>
      </w:r>
    </w:p>
    <w:p w14:paraId="246DF924" w14:textId="20C9C4B9" w:rsidR="00DF63AB" w:rsidRDefault="003C61D9" w:rsidP="00DF63AB">
      <w:pPr>
        <w:pStyle w:val="Copytext11Pt"/>
        <w:rPr>
          <w:lang w:val="de-DE"/>
        </w:rPr>
      </w:pPr>
      <w:r>
        <w:rPr>
          <w:lang w:val="de-DE"/>
        </w:rPr>
        <w:t>Für ein hohes Maß an Sicherheit</w:t>
      </w:r>
      <w:r w:rsidR="00DF63AB" w:rsidRPr="00DF63AB">
        <w:rPr>
          <w:lang w:val="de-DE"/>
        </w:rPr>
        <w:t xml:space="preserve"> sind </w:t>
      </w:r>
      <w:proofErr w:type="gramStart"/>
      <w:r w:rsidR="00DF63AB" w:rsidRPr="00DF63AB">
        <w:rPr>
          <w:lang w:val="de-DE"/>
        </w:rPr>
        <w:t>alle Krane</w:t>
      </w:r>
      <w:proofErr w:type="gramEnd"/>
      <w:r w:rsidR="00DF63AB" w:rsidRPr="00DF63AB">
        <w:rPr>
          <w:lang w:val="de-DE"/>
        </w:rPr>
        <w:t xml:space="preserve"> mit einem Antikollisionssystem des französischen Herstellers </w:t>
      </w:r>
      <w:r w:rsidR="001C5C17" w:rsidRPr="00DF63AB">
        <w:rPr>
          <w:lang w:val="de-DE"/>
        </w:rPr>
        <w:t>AMCS</w:t>
      </w:r>
      <w:r w:rsidR="001C5C17">
        <w:rPr>
          <w:lang w:val="de-DE"/>
        </w:rPr>
        <w:t> </w:t>
      </w:r>
      <w:proofErr w:type="spellStart"/>
      <w:r w:rsidR="00DF63AB" w:rsidRPr="00DF63AB">
        <w:rPr>
          <w:lang w:val="de-DE"/>
        </w:rPr>
        <w:t>technologies</w:t>
      </w:r>
      <w:proofErr w:type="spellEnd"/>
      <w:r w:rsidR="00DF63AB" w:rsidRPr="00DF63AB">
        <w:rPr>
          <w:lang w:val="de-DE"/>
        </w:rPr>
        <w:t xml:space="preserve"> ausgestattet.</w:t>
      </w:r>
      <w:r w:rsidR="00DF63AB">
        <w:rPr>
          <w:lang w:val="de-DE"/>
        </w:rPr>
        <w:t xml:space="preserve"> Zudem verfügen </w:t>
      </w:r>
      <w:r w:rsidR="002E0BB9">
        <w:rPr>
          <w:lang w:val="de-DE"/>
        </w:rPr>
        <w:t xml:space="preserve">die Maschinen </w:t>
      </w:r>
      <w:r w:rsidR="00DF63AB">
        <w:rPr>
          <w:lang w:val="de-DE"/>
        </w:rPr>
        <w:t xml:space="preserve">über den Kranfahreraufzug </w:t>
      </w:r>
      <w:proofErr w:type="spellStart"/>
      <w:r w:rsidR="00DF63AB">
        <w:rPr>
          <w:lang w:val="de-DE"/>
        </w:rPr>
        <w:t>LiUP</w:t>
      </w:r>
      <w:proofErr w:type="spellEnd"/>
      <w:r w:rsidR="00DF63AB">
        <w:rPr>
          <w:lang w:val="de-DE"/>
        </w:rPr>
        <w:t>, was gerade für Kranfahrer und Service</w:t>
      </w:r>
      <w:r w:rsidR="00846C39">
        <w:rPr>
          <w:lang w:val="de-DE"/>
        </w:rPr>
        <w:t>m</w:t>
      </w:r>
      <w:r w:rsidR="00DF63AB">
        <w:rPr>
          <w:lang w:val="de-DE"/>
        </w:rPr>
        <w:t xml:space="preserve">onteure bei </w:t>
      </w:r>
      <w:r w:rsidR="00C70BBB">
        <w:rPr>
          <w:lang w:val="de-DE"/>
        </w:rPr>
        <w:t>hohen</w:t>
      </w:r>
      <w:r w:rsidR="00DF63AB">
        <w:rPr>
          <w:lang w:val="de-DE"/>
        </w:rPr>
        <w:t xml:space="preserve"> Hakenhöhe</w:t>
      </w:r>
      <w:r w:rsidR="00C835FF">
        <w:rPr>
          <w:lang w:val="de-DE"/>
        </w:rPr>
        <w:t>n</w:t>
      </w:r>
      <w:r w:rsidR="00C70BBB">
        <w:rPr>
          <w:lang w:val="de-DE"/>
        </w:rPr>
        <w:t xml:space="preserve"> wie hier</w:t>
      </w:r>
      <w:r w:rsidR="00DF63AB">
        <w:rPr>
          <w:lang w:val="de-DE"/>
        </w:rPr>
        <w:t xml:space="preserve"> </w:t>
      </w:r>
      <w:r w:rsidR="00C70BBB">
        <w:rPr>
          <w:lang w:val="de-DE"/>
        </w:rPr>
        <w:t>vorteilhaft</w:t>
      </w:r>
      <w:r w:rsidR="00DF63AB">
        <w:rPr>
          <w:lang w:val="de-DE"/>
        </w:rPr>
        <w:t xml:space="preserve"> ist. </w:t>
      </w:r>
      <w:proofErr w:type="spellStart"/>
      <w:r w:rsidR="00DF63AB" w:rsidRPr="00DF63AB">
        <w:rPr>
          <w:lang w:val="de-DE"/>
        </w:rPr>
        <w:t>LiUP</w:t>
      </w:r>
      <w:proofErr w:type="spellEnd"/>
      <w:r w:rsidR="00DF63AB" w:rsidRPr="00DF63AB">
        <w:rPr>
          <w:lang w:val="de-DE"/>
        </w:rPr>
        <w:t xml:space="preserve"> ist für den Transport von zwei Personen </w:t>
      </w:r>
      <w:r w:rsidR="00DF63AB">
        <w:rPr>
          <w:lang w:val="de-DE"/>
        </w:rPr>
        <w:t>beziehungsweise</w:t>
      </w:r>
      <w:r w:rsidR="00DF63AB" w:rsidRPr="00DF63AB">
        <w:rPr>
          <w:lang w:val="de-DE"/>
        </w:rPr>
        <w:t xml:space="preserve"> </w:t>
      </w:r>
      <w:r w:rsidR="001E2C9B">
        <w:rPr>
          <w:lang w:val="de-DE"/>
        </w:rPr>
        <w:t>200 Kilogramm</w:t>
      </w:r>
      <w:r w:rsidR="00DF63AB" w:rsidRPr="00DF63AB">
        <w:rPr>
          <w:lang w:val="de-DE"/>
        </w:rPr>
        <w:t xml:space="preserve"> Nutzlast ausgelegt. Der </w:t>
      </w:r>
      <w:r w:rsidR="00DF63AB" w:rsidRPr="00DF63AB">
        <w:rPr>
          <w:lang w:val="de-DE"/>
        </w:rPr>
        <w:lastRenderedPageBreak/>
        <w:t>Kranfahrer gelangt</w:t>
      </w:r>
      <w:r w:rsidR="00DF63AB">
        <w:rPr>
          <w:lang w:val="de-DE"/>
        </w:rPr>
        <w:t xml:space="preserve"> so</w:t>
      </w:r>
      <w:r w:rsidR="00DF63AB" w:rsidRPr="00DF63AB">
        <w:rPr>
          <w:lang w:val="de-DE"/>
        </w:rPr>
        <w:t xml:space="preserve"> schnell</w:t>
      </w:r>
      <w:r w:rsidR="00DF63AB">
        <w:rPr>
          <w:lang w:val="de-DE"/>
        </w:rPr>
        <w:t xml:space="preserve"> </w:t>
      </w:r>
      <w:r w:rsidR="00DF63AB" w:rsidRPr="00DF63AB">
        <w:rPr>
          <w:lang w:val="de-DE"/>
        </w:rPr>
        <w:t>an seinen Arbeitsplatz. Auch dem Service</w:t>
      </w:r>
      <w:r w:rsidR="00846C39">
        <w:rPr>
          <w:lang w:val="de-DE"/>
        </w:rPr>
        <w:t>m</w:t>
      </w:r>
      <w:r w:rsidR="00DF63AB" w:rsidRPr="00DF63AB">
        <w:rPr>
          <w:lang w:val="de-DE"/>
        </w:rPr>
        <w:t>onteur bleibt bei Wartungsarbeiten eine kraftraubende Kletterleistung erspart.</w:t>
      </w:r>
    </w:p>
    <w:p w14:paraId="515106C7" w14:textId="0663B8C6" w:rsidR="00262032" w:rsidRDefault="001A4A65" w:rsidP="001A4A65">
      <w:pPr>
        <w:pStyle w:val="Copytext11Pt"/>
        <w:rPr>
          <w:lang w:val="de-DE"/>
        </w:rPr>
      </w:pPr>
      <w:r w:rsidRPr="00AC2CB0">
        <w:rPr>
          <w:lang w:val="de-DE"/>
        </w:rPr>
        <w:t>Das P</w:t>
      </w:r>
      <w:r>
        <w:rPr>
          <w:lang w:val="de-DE"/>
        </w:rPr>
        <w:t xml:space="preserve">rojekt </w:t>
      </w:r>
      <w:r w:rsidR="001E2C9B">
        <w:rPr>
          <w:lang w:val="de-DE"/>
        </w:rPr>
        <w:t>„Arboretum“</w:t>
      </w:r>
      <w:r w:rsidR="00262032">
        <w:rPr>
          <w:lang w:val="de-DE"/>
        </w:rPr>
        <w:t xml:space="preserve"> am Ufer der Seine</w:t>
      </w:r>
      <w:r>
        <w:rPr>
          <w:lang w:val="de-DE"/>
        </w:rPr>
        <w:t xml:space="preserve"> umfasst </w:t>
      </w:r>
      <w:r w:rsidR="001E2C9B">
        <w:rPr>
          <w:lang w:val="de-DE"/>
        </w:rPr>
        <w:t>125.000 Quadratmeter</w:t>
      </w:r>
      <w:r>
        <w:rPr>
          <w:lang w:val="de-DE"/>
        </w:rPr>
        <w:t xml:space="preserve"> Büro- und Dienstleistungsfläche und wird größtenteils aus Massivholz errichtet. Die Büros verteilen sich auf fünf Gebäude</w:t>
      </w:r>
      <w:r w:rsidR="00383EE7">
        <w:rPr>
          <w:lang w:val="de-DE"/>
        </w:rPr>
        <w:t xml:space="preserve"> – und jedes davon wird den Namen eines Baumes tragen: </w:t>
      </w:r>
      <w:r w:rsidR="00383EE7" w:rsidRPr="00383EE7">
        <w:rPr>
          <w:lang w:val="de-DE"/>
        </w:rPr>
        <w:t xml:space="preserve">Mandelbaum, </w:t>
      </w:r>
      <w:r w:rsidR="00262032" w:rsidRPr="00262032">
        <w:rPr>
          <w:lang w:val="de-DE"/>
        </w:rPr>
        <w:t>Douglasie</w:t>
      </w:r>
      <w:r w:rsidR="00383EE7" w:rsidRPr="00383EE7">
        <w:rPr>
          <w:lang w:val="de-DE"/>
        </w:rPr>
        <w:t>, Zeder, Douglas und Fichte.</w:t>
      </w:r>
      <w:r>
        <w:rPr>
          <w:lang w:val="de-DE"/>
        </w:rPr>
        <w:t xml:space="preserve"> Ein Park, ein Obst- und Gemüsegarten für die Campus-Restaurants sowie zwei sanierte Industriegebäude komplettieren das Areal.</w:t>
      </w:r>
      <w:r w:rsidR="003C61D9">
        <w:rPr>
          <w:lang w:val="de-DE"/>
        </w:rPr>
        <w:t xml:space="preserve"> </w:t>
      </w:r>
      <w:r w:rsidRPr="00AC2CB0">
        <w:rPr>
          <w:lang w:val="de-DE"/>
        </w:rPr>
        <w:t>Der Campus bietet</w:t>
      </w:r>
      <w:r w:rsidR="00262032">
        <w:rPr>
          <w:lang w:val="de-DE"/>
        </w:rPr>
        <w:t xml:space="preserve"> </w:t>
      </w:r>
      <w:r w:rsidRPr="00AC2CB0">
        <w:rPr>
          <w:lang w:val="de-DE"/>
        </w:rPr>
        <w:t xml:space="preserve">permanenten Kontakt mit der Natur, </w:t>
      </w:r>
      <w:r>
        <w:rPr>
          <w:lang w:val="de-DE"/>
        </w:rPr>
        <w:t>damit sich Mitarbeitende</w:t>
      </w:r>
      <w:r w:rsidRPr="00AC2CB0">
        <w:rPr>
          <w:lang w:val="de-DE"/>
        </w:rPr>
        <w:t xml:space="preserve"> besser </w:t>
      </w:r>
      <w:r>
        <w:rPr>
          <w:lang w:val="de-DE"/>
        </w:rPr>
        <w:t xml:space="preserve">regenerieren </w:t>
      </w:r>
      <w:r w:rsidRPr="00AC2CB0">
        <w:rPr>
          <w:lang w:val="de-DE"/>
        </w:rPr>
        <w:t>und konzentrieren</w:t>
      </w:r>
      <w:r>
        <w:rPr>
          <w:lang w:val="de-DE"/>
        </w:rPr>
        <w:t xml:space="preserve"> können</w:t>
      </w:r>
      <w:r w:rsidRPr="00AC2CB0">
        <w:rPr>
          <w:lang w:val="de-DE"/>
        </w:rPr>
        <w:t>.</w:t>
      </w:r>
      <w:r>
        <w:rPr>
          <w:lang w:val="de-DE"/>
        </w:rPr>
        <w:t xml:space="preserve"> </w:t>
      </w:r>
      <w:r w:rsidRPr="00AC2CB0">
        <w:rPr>
          <w:lang w:val="de-DE"/>
        </w:rPr>
        <w:t xml:space="preserve">Wiederverwendung von Materialien, bioklimatische Gestaltung von Gebäuden </w:t>
      </w:r>
      <w:r>
        <w:rPr>
          <w:lang w:val="de-DE"/>
        </w:rPr>
        <w:t>und</w:t>
      </w:r>
      <w:r w:rsidR="003C61D9">
        <w:rPr>
          <w:lang w:val="de-DE"/>
        </w:rPr>
        <w:t xml:space="preserve"> eine</w:t>
      </w:r>
      <w:r w:rsidRPr="00AC2CB0">
        <w:rPr>
          <w:lang w:val="de-DE"/>
        </w:rPr>
        <w:t xml:space="preserve"> Geothermie, um bis zu </w:t>
      </w:r>
      <w:r w:rsidR="001E2C9B">
        <w:rPr>
          <w:lang w:val="de-DE"/>
        </w:rPr>
        <w:t>80 Prozent</w:t>
      </w:r>
      <w:r w:rsidRPr="00AC2CB0">
        <w:rPr>
          <w:lang w:val="de-DE"/>
        </w:rPr>
        <w:t xml:space="preserve"> des Heiz- und Kühlbedarfs zu decken</w:t>
      </w:r>
      <w:r>
        <w:rPr>
          <w:lang w:val="de-DE"/>
        </w:rPr>
        <w:t xml:space="preserve"> – all diese Maßnahmen sollen den CO</w:t>
      </w:r>
      <w:r w:rsidR="003C61D9">
        <w:rPr>
          <w:vertAlign w:val="subscript"/>
          <w:lang w:val="de-DE"/>
        </w:rPr>
        <w:t>2</w:t>
      </w:r>
      <w:r>
        <w:rPr>
          <w:lang w:val="de-DE"/>
        </w:rPr>
        <w:t>-Fußabdruck verkleinern.</w:t>
      </w:r>
      <w:r w:rsidR="002E0BB9">
        <w:rPr>
          <w:lang w:val="de-DE"/>
        </w:rPr>
        <w:t xml:space="preserve"> </w:t>
      </w:r>
    </w:p>
    <w:p w14:paraId="48490969" w14:textId="3A0A628C" w:rsidR="001A4A65" w:rsidRPr="001E2C9B" w:rsidRDefault="00262032" w:rsidP="00262032">
      <w:pPr>
        <w:pStyle w:val="Copyhead11Pt"/>
        <w:rPr>
          <w:lang w:val="de-DE"/>
        </w:rPr>
      </w:pPr>
      <w:r w:rsidRPr="00C4796F">
        <w:rPr>
          <w:lang w:val="de-DE"/>
        </w:rPr>
        <w:t>Exakte Positionierung</w:t>
      </w:r>
      <w:r w:rsidRPr="001E2C9B">
        <w:rPr>
          <w:lang w:val="de-DE"/>
        </w:rPr>
        <w:t xml:space="preserve"> mit </w:t>
      </w:r>
      <w:proofErr w:type="spellStart"/>
      <w:r w:rsidRPr="001E2C9B">
        <w:rPr>
          <w:lang w:val="de-DE"/>
        </w:rPr>
        <w:t>Micromove</w:t>
      </w:r>
      <w:proofErr w:type="spellEnd"/>
    </w:p>
    <w:p w14:paraId="77474E4F" w14:textId="1C076230" w:rsidR="002E0BB9" w:rsidRDefault="006E0F3D" w:rsidP="00DF63AB">
      <w:pPr>
        <w:pStyle w:val="Copytext11Pt"/>
        <w:rPr>
          <w:lang w:val="de-DE"/>
        </w:rPr>
      </w:pPr>
      <w:r w:rsidRPr="006E0F3D">
        <w:rPr>
          <w:lang w:val="de-DE"/>
        </w:rPr>
        <w:t xml:space="preserve">Für den Bau der neuen </w:t>
      </w:r>
      <w:r>
        <w:rPr>
          <w:lang w:val="de-DE"/>
        </w:rPr>
        <w:t>Bürog</w:t>
      </w:r>
      <w:r w:rsidRPr="006E0F3D">
        <w:rPr>
          <w:lang w:val="de-DE"/>
        </w:rPr>
        <w:t xml:space="preserve">ebäude werden </w:t>
      </w:r>
      <w:r w:rsidR="001E2C9B">
        <w:rPr>
          <w:lang w:val="de-DE"/>
        </w:rPr>
        <w:t>20.000 Kubikmeter</w:t>
      </w:r>
      <w:r w:rsidRPr="006E0F3D">
        <w:rPr>
          <w:lang w:val="de-DE"/>
        </w:rPr>
        <w:t xml:space="preserve"> Holz</w:t>
      </w:r>
      <w:r w:rsidR="00AC2CB0">
        <w:rPr>
          <w:lang w:val="de-DE"/>
        </w:rPr>
        <w:t xml:space="preserve"> aus nachhaltig bewirtschafteten Wäldern</w:t>
      </w:r>
      <w:r w:rsidRPr="006E0F3D">
        <w:rPr>
          <w:lang w:val="de-DE"/>
        </w:rPr>
        <w:t xml:space="preserve"> benötigt</w:t>
      </w:r>
      <w:r w:rsidR="003C61D9">
        <w:rPr>
          <w:lang w:val="de-DE"/>
        </w:rPr>
        <w:t xml:space="preserve">. </w:t>
      </w:r>
      <w:r>
        <w:rPr>
          <w:lang w:val="de-DE"/>
        </w:rPr>
        <w:t xml:space="preserve">Zudem werden insgesamt rund </w:t>
      </w:r>
      <w:r w:rsidR="001E2C9B">
        <w:rPr>
          <w:lang w:val="de-DE"/>
        </w:rPr>
        <w:t>55.000 Kubikmeter</w:t>
      </w:r>
      <w:r w:rsidRPr="006E0F3D">
        <w:rPr>
          <w:lang w:val="de-DE"/>
        </w:rPr>
        <w:t xml:space="preserve"> Beton </w:t>
      </w:r>
      <w:r>
        <w:rPr>
          <w:lang w:val="de-DE"/>
        </w:rPr>
        <w:t>verbaut</w:t>
      </w:r>
      <w:r w:rsidRPr="006E0F3D">
        <w:rPr>
          <w:lang w:val="de-DE"/>
        </w:rPr>
        <w:t>.</w:t>
      </w:r>
      <w:r>
        <w:rPr>
          <w:lang w:val="de-DE"/>
        </w:rPr>
        <w:t xml:space="preserve"> Alle diese, zum Teil tonnenschweren Lasten</w:t>
      </w:r>
      <w:r w:rsidR="00F9431F">
        <w:rPr>
          <w:lang w:val="de-DE"/>
        </w:rPr>
        <w:t>, müssen</w:t>
      </w:r>
      <w:r>
        <w:rPr>
          <w:lang w:val="de-DE"/>
        </w:rPr>
        <w:t xml:space="preserve"> bewegt werden</w:t>
      </w:r>
      <w:r w:rsidR="00F9431F">
        <w:rPr>
          <w:lang w:val="de-DE"/>
        </w:rPr>
        <w:t xml:space="preserve"> – und</w:t>
      </w:r>
      <w:r>
        <w:rPr>
          <w:lang w:val="de-DE"/>
        </w:rPr>
        <w:t xml:space="preserve"> </w:t>
      </w:r>
      <w:r w:rsidR="00F9431F">
        <w:rPr>
          <w:lang w:val="de-DE"/>
        </w:rPr>
        <w:t xml:space="preserve">diese </w:t>
      </w:r>
      <w:r>
        <w:rPr>
          <w:lang w:val="de-DE"/>
        </w:rPr>
        <w:t>Aufgabe übernehmen die Liebherr-Turmdrehkrane.</w:t>
      </w:r>
      <w:r w:rsidR="003C61D9">
        <w:rPr>
          <w:lang w:val="de-DE"/>
        </w:rPr>
        <w:t xml:space="preserve"> </w:t>
      </w:r>
      <w:r w:rsidR="00C835FF">
        <w:rPr>
          <w:lang w:val="de-DE"/>
        </w:rPr>
        <w:t xml:space="preserve">„Die Krane arbeiten zuverlässig, leistungsstark und der Aufzug </w:t>
      </w:r>
      <w:proofErr w:type="spellStart"/>
      <w:r w:rsidR="00C835FF">
        <w:rPr>
          <w:lang w:val="de-DE"/>
        </w:rPr>
        <w:t>LiUP</w:t>
      </w:r>
      <w:proofErr w:type="spellEnd"/>
      <w:r w:rsidR="00C835FF">
        <w:rPr>
          <w:lang w:val="de-DE"/>
        </w:rPr>
        <w:t xml:space="preserve"> sorgt für eine hohe Sicherheit“</w:t>
      </w:r>
      <w:r w:rsidR="003C61D9">
        <w:rPr>
          <w:lang w:val="de-DE"/>
        </w:rPr>
        <w:t xml:space="preserve">, sagt Bauleiter </w:t>
      </w:r>
      <w:r w:rsidR="003C61D9" w:rsidRPr="003C61D9">
        <w:rPr>
          <w:lang w:val="de-DE"/>
        </w:rPr>
        <w:t xml:space="preserve">Antonio Silva </w:t>
      </w:r>
      <w:r w:rsidR="00C835FF">
        <w:rPr>
          <w:lang w:val="de-DE"/>
        </w:rPr>
        <w:t>d</w:t>
      </w:r>
      <w:r w:rsidR="003C61D9" w:rsidRPr="003C61D9">
        <w:rPr>
          <w:lang w:val="de-DE"/>
        </w:rPr>
        <w:t>e Almeida</w:t>
      </w:r>
      <w:r w:rsidR="003C61D9">
        <w:rPr>
          <w:lang w:val="de-DE"/>
        </w:rPr>
        <w:t xml:space="preserve">. </w:t>
      </w:r>
    </w:p>
    <w:p w14:paraId="579F3908" w14:textId="5E3982F1" w:rsidR="00DF63AB" w:rsidRDefault="002E0BB9" w:rsidP="00DF63AB">
      <w:pPr>
        <w:pStyle w:val="Copytext11Pt"/>
        <w:rPr>
          <w:lang w:val="de-DE"/>
        </w:rPr>
      </w:pPr>
      <w:r>
        <w:rPr>
          <w:lang w:val="de-DE"/>
        </w:rPr>
        <w:t xml:space="preserve">Die </w:t>
      </w:r>
      <w:proofErr w:type="spellStart"/>
      <w:r>
        <w:rPr>
          <w:lang w:val="de-DE"/>
        </w:rPr>
        <w:t>Obendreherkrane</w:t>
      </w:r>
      <w:proofErr w:type="spellEnd"/>
      <w:r w:rsidR="006E0F3D">
        <w:rPr>
          <w:lang w:val="de-DE"/>
        </w:rPr>
        <w:t xml:space="preserve"> p</w:t>
      </w:r>
      <w:r w:rsidR="006E0F3D" w:rsidRPr="006E0F3D">
        <w:rPr>
          <w:lang w:val="de-DE"/>
        </w:rPr>
        <w:t xml:space="preserve">ositionieren </w:t>
      </w:r>
      <w:r w:rsidR="006E0F3D">
        <w:rPr>
          <w:lang w:val="de-DE"/>
        </w:rPr>
        <w:t xml:space="preserve">die </w:t>
      </w:r>
      <w:r w:rsidR="006E0F3D" w:rsidRPr="006E0F3D">
        <w:rPr>
          <w:lang w:val="de-DE"/>
        </w:rPr>
        <w:t>Holz- und Betonelemente</w:t>
      </w:r>
      <w:r w:rsidR="006E0F3D">
        <w:rPr>
          <w:lang w:val="de-DE"/>
        </w:rPr>
        <w:t xml:space="preserve"> wie</w:t>
      </w:r>
      <w:r w:rsidR="006E0F3D" w:rsidRPr="006E0F3D">
        <w:rPr>
          <w:lang w:val="de-DE"/>
        </w:rPr>
        <w:t xml:space="preserve"> Pfosten, Träger, Stützen</w:t>
      </w:r>
      <w:r w:rsidR="006E0F3D">
        <w:rPr>
          <w:lang w:val="de-DE"/>
        </w:rPr>
        <w:t xml:space="preserve">, Treppenhäuser und Aufzüge. Hierbei unterstützt auch der Feinpositioniermodus </w:t>
      </w:r>
      <w:proofErr w:type="spellStart"/>
      <w:r w:rsidR="006E0F3D">
        <w:rPr>
          <w:lang w:val="de-DE"/>
        </w:rPr>
        <w:t>Micromove</w:t>
      </w:r>
      <w:proofErr w:type="spellEnd"/>
      <w:r w:rsidR="006E0F3D">
        <w:rPr>
          <w:lang w:val="de-DE"/>
        </w:rPr>
        <w:t>. Das Assistenzsystem nutzt die Hochleistungsantriebe aus Eigenfertigung perfekt aus, sodass Lasten präzise über mehrere Minuten gefahren werden</w:t>
      </w:r>
      <w:r>
        <w:rPr>
          <w:lang w:val="de-DE"/>
        </w:rPr>
        <w:t xml:space="preserve"> und </w:t>
      </w:r>
      <w:r w:rsidR="003C61D9">
        <w:rPr>
          <w:lang w:val="de-DE"/>
        </w:rPr>
        <w:t>genau</w:t>
      </w:r>
      <w:r>
        <w:rPr>
          <w:lang w:val="de-DE"/>
        </w:rPr>
        <w:t xml:space="preserve"> positioniert werden</w:t>
      </w:r>
      <w:r w:rsidR="006E0F3D">
        <w:rPr>
          <w:lang w:val="de-DE"/>
        </w:rPr>
        <w:t xml:space="preserve"> können.</w:t>
      </w:r>
      <w:r w:rsidR="003C61D9">
        <w:rPr>
          <w:lang w:val="de-DE"/>
        </w:rPr>
        <w:t xml:space="preserve"> Das schont filigrane Fertigbauteile und bestehende Konstruktionen auf der Baustelle. </w:t>
      </w:r>
      <w:r w:rsidR="006E0F3D">
        <w:rPr>
          <w:lang w:val="de-DE"/>
        </w:rPr>
        <w:t xml:space="preserve"> </w:t>
      </w:r>
    </w:p>
    <w:p w14:paraId="597E6AFB" w14:textId="51CFD536" w:rsidR="00262032" w:rsidRPr="00C4796F" w:rsidRDefault="00262032" w:rsidP="00262032">
      <w:pPr>
        <w:pStyle w:val="Copyhead11Pt"/>
        <w:rPr>
          <w:lang w:val="de-DE"/>
        </w:rPr>
      </w:pPr>
      <w:r w:rsidRPr="00C4796F">
        <w:rPr>
          <w:lang w:val="de-DE"/>
        </w:rPr>
        <w:t>Umfassender Service für schnelle Reaktionszeiten</w:t>
      </w:r>
    </w:p>
    <w:p w14:paraId="3B23CDA7" w14:textId="524F1542" w:rsidR="00C4796F" w:rsidRDefault="00C4796F" w:rsidP="00C4796F">
      <w:pPr>
        <w:pStyle w:val="Copytext11Pt"/>
        <w:rPr>
          <w:lang w:val="de-DE"/>
        </w:rPr>
      </w:pPr>
      <w:r>
        <w:rPr>
          <w:lang w:val="de-DE"/>
        </w:rPr>
        <w:t xml:space="preserve">Der Großteil </w:t>
      </w:r>
      <w:proofErr w:type="gramStart"/>
      <w:r>
        <w:rPr>
          <w:lang w:val="de-DE"/>
        </w:rPr>
        <w:t>der Krane</w:t>
      </w:r>
      <w:proofErr w:type="gramEnd"/>
      <w:r>
        <w:rPr>
          <w:lang w:val="de-DE"/>
        </w:rPr>
        <w:t xml:space="preserve"> sind Neugeräte, die GCC im Rahmen eines Leasingvertrags erworben hat. </w:t>
      </w:r>
      <w:r w:rsidR="00C835FF">
        <w:rPr>
          <w:lang w:val="de-DE"/>
        </w:rPr>
        <w:t xml:space="preserve">„Dadurch profitiert der Kunde immer </w:t>
      </w:r>
      <w:proofErr w:type="gramStart"/>
      <w:r w:rsidR="00C835FF">
        <w:rPr>
          <w:lang w:val="de-DE"/>
        </w:rPr>
        <w:t>von den neuesten Kranen</w:t>
      </w:r>
      <w:proofErr w:type="gramEnd"/>
      <w:r w:rsidR="00C835FF">
        <w:rPr>
          <w:lang w:val="de-DE"/>
        </w:rPr>
        <w:t>“</w:t>
      </w:r>
      <w:r>
        <w:rPr>
          <w:lang w:val="de-DE"/>
        </w:rPr>
        <w:t xml:space="preserve">, erläutert </w:t>
      </w:r>
      <w:r w:rsidRPr="00C4796F">
        <w:rPr>
          <w:lang w:val="de-DE"/>
        </w:rPr>
        <w:t xml:space="preserve">Sébastien </w:t>
      </w:r>
      <w:proofErr w:type="spellStart"/>
      <w:r w:rsidRPr="00C4796F">
        <w:rPr>
          <w:lang w:val="de-DE"/>
        </w:rPr>
        <w:t>Chalvet</w:t>
      </w:r>
      <w:proofErr w:type="spellEnd"/>
      <w:r w:rsidRPr="00C4796F">
        <w:rPr>
          <w:lang w:val="de-DE"/>
        </w:rPr>
        <w:t>,</w:t>
      </w:r>
      <w:r>
        <w:rPr>
          <w:lang w:val="de-DE"/>
        </w:rPr>
        <w:t xml:space="preserve"> Liebherr</w:t>
      </w:r>
      <w:r w:rsidRPr="00C4796F">
        <w:rPr>
          <w:lang w:val="de-DE"/>
        </w:rPr>
        <w:t xml:space="preserve"> Key Account Manager </w:t>
      </w:r>
      <w:r>
        <w:rPr>
          <w:lang w:val="de-DE"/>
        </w:rPr>
        <w:t xml:space="preserve">für die </w:t>
      </w:r>
      <w:r w:rsidR="00C835FF">
        <w:rPr>
          <w:lang w:val="de-DE"/>
        </w:rPr>
        <w:t>Region</w:t>
      </w:r>
      <w:r w:rsidRPr="00C4796F">
        <w:rPr>
          <w:lang w:val="de-DE"/>
        </w:rPr>
        <w:t xml:space="preserve"> </w:t>
      </w:r>
      <w:r w:rsidR="00001638">
        <w:rPr>
          <w:lang w:val="de-DE"/>
        </w:rPr>
        <w:t>Î</w:t>
      </w:r>
      <w:r w:rsidR="00001638" w:rsidRPr="00C4796F">
        <w:rPr>
          <w:lang w:val="de-DE"/>
        </w:rPr>
        <w:t>le</w:t>
      </w:r>
      <w:r w:rsidRPr="00C4796F">
        <w:rPr>
          <w:lang w:val="de-DE"/>
        </w:rPr>
        <w:t xml:space="preserve">-de-France. Die gesamte </w:t>
      </w:r>
      <w:r>
        <w:rPr>
          <w:lang w:val="de-DE"/>
        </w:rPr>
        <w:t>Flottenv</w:t>
      </w:r>
      <w:r w:rsidRPr="00C4796F">
        <w:rPr>
          <w:lang w:val="de-DE"/>
        </w:rPr>
        <w:t xml:space="preserve">erwaltung </w:t>
      </w:r>
      <w:r>
        <w:rPr>
          <w:lang w:val="de-DE"/>
        </w:rPr>
        <w:t xml:space="preserve">übernimmt </w:t>
      </w:r>
      <w:r w:rsidRPr="00C4796F">
        <w:rPr>
          <w:lang w:val="de-DE"/>
        </w:rPr>
        <w:t>Liebherr</w:t>
      </w:r>
      <w:r w:rsidR="002327E7">
        <w:rPr>
          <w:lang w:val="de-DE"/>
        </w:rPr>
        <w:t xml:space="preserve"> </w:t>
      </w:r>
      <w:proofErr w:type="spellStart"/>
      <w:r w:rsidRPr="00C4796F">
        <w:rPr>
          <w:lang w:val="de-DE"/>
        </w:rPr>
        <w:t>Grues</w:t>
      </w:r>
      <w:proofErr w:type="spellEnd"/>
      <w:r w:rsidRPr="00C4796F">
        <w:rPr>
          <w:lang w:val="de-DE"/>
        </w:rPr>
        <w:t xml:space="preserve"> à Tour</w:t>
      </w:r>
      <w:r>
        <w:rPr>
          <w:lang w:val="de-DE"/>
        </w:rPr>
        <w:t>:</w:t>
      </w:r>
      <w:r w:rsidRPr="00C4796F">
        <w:rPr>
          <w:lang w:val="de-DE"/>
        </w:rPr>
        <w:t xml:space="preserve"> </w:t>
      </w:r>
      <w:r w:rsidR="00C835FF">
        <w:rPr>
          <w:lang w:val="de-DE"/>
        </w:rPr>
        <w:t xml:space="preserve">„Dadurch werden </w:t>
      </w:r>
      <w:proofErr w:type="gramStart"/>
      <w:r w:rsidR="00C835FF">
        <w:rPr>
          <w:lang w:val="de-DE"/>
        </w:rPr>
        <w:t>die Krane</w:t>
      </w:r>
      <w:proofErr w:type="gramEnd"/>
      <w:r w:rsidR="00C835FF">
        <w:rPr>
          <w:lang w:val="de-DE"/>
        </w:rPr>
        <w:t xml:space="preserve"> für eine maximale Verfügbarkeit perfekt gewartet und gleichzeitig sorgen wir damit für ein Höchstmaß an Sicherheit für unseren Kunden.“</w:t>
      </w:r>
    </w:p>
    <w:p w14:paraId="3F69F585" w14:textId="2AD32106" w:rsidR="00015452" w:rsidRPr="00AC2CB0" w:rsidRDefault="00200A1B" w:rsidP="009A3D17">
      <w:pPr>
        <w:pStyle w:val="Copytext11Pt"/>
        <w:rPr>
          <w:lang w:val="de-DE"/>
        </w:rPr>
      </w:pPr>
      <w:r>
        <w:rPr>
          <w:lang w:val="de-DE"/>
        </w:rPr>
        <w:t xml:space="preserve">Das dichte, weltweite Servicenetz des Tower Crane Customer Service </w:t>
      </w:r>
      <w:r w:rsidR="003C61D9">
        <w:rPr>
          <w:lang w:val="de-DE"/>
        </w:rPr>
        <w:t>ermöglicht</w:t>
      </w:r>
      <w:r>
        <w:rPr>
          <w:lang w:val="de-DE"/>
        </w:rPr>
        <w:t xml:space="preserve"> einen optimalen Service beim Kunden vor Ort. Ersatzteile sind dank der dezentralen Logistik schnell verfügbar.</w:t>
      </w:r>
      <w:r w:rsidR="00C4796F">
        <w:rPr>
          <w:lang w:val="de-DE"/>
        </w:rPr>
        <w:t xml:space="preserve"> So bietet Liebherr</w:t>
      </w:r>
      <w:r>
        <w:rPr>
          <w:lang w:val="de-DE"/>
        </w:rPr>
        <w:t xml:space="preserve"> </w:t>
      </w:r>
      <w:r w:rsidR="00C4796F">
        <w:rPr>
          <w:lang w:val="de-DE"/>
        </w:rPr>
        <w:t>i</w:t>
      </w:r>
      <w:r w:rsidR="00C4796F" w:rsidRPr="00C4796F">
        <w:rPr>
          <w:lang w:val="de-DE"/>
        </w:rPr>
        <w:t>n Fontenay-</w:t>
      </w:r>
      <w:proofErr w:type="spellStart"/>
      <w:r w:rsidR="00C4796F" w:rsidRPr="00C4796F">
        <w:rPr>
          <w:lang w:val="de-DE"/>
        </w:rPr>
        <w:t>Trésigny</w:t>
      </w:r>
      <w:proofErr w:type="spellEnd"/>
      <w:r w:rsidR="00C4796F">
        <w:rPr>
          <w:lang w:val="de-DE"/>
        </w:rPr>
        <w:t>,</w:t>
      </w:r>
      <w:r w:rsidR="00C4796F" w:rsidRPr="00C4796F">
        <w:rPr>
          <w:lang w:val="de-DE"/>
        </w:rPr>
        <w:t xml:space="preserve"> </w:t>
      </w:r>
      <w:r w:rsidR="00C4796F">
        <w:rPr>
          <w:lang w:val="de-DE"/>
        </w:rPr>
        <w:t>südöstlich</w:t>
      </w:r>
      <w:r w:rsidR="00C4796F" w:rsidRPr="00C4796F">
        <w:rPr>
          <w:lang w:val="de-DE"/>
        </w:rPr>
        <w:t xml:space="preserve"> von Paris</w:t>
      </w:r>
      <w:r w:rsidR="00C4796F">
        <w:rPr>
          <w:lang w:val="de-DE"/>
        </w:rPr>
        <w:t xml:space="preserve">, ein </w:t>
      </w:r>
      <w:r w:rsidR="00C4796F" w:rsidRPr="00C4796F">
        <w:rPr>
          <w:lang w:val="de-DE"/>
        </w:rPr>
        <w:t>umfangreiches Ersatzteillager</w:t>
      </w:r>
      <w:r w:rsidR="00C4796F">
        <w:rPr>
          <w:lang w:val="de-DE"/>
        </w:rPr>
        <w:t xml:space="preserve">. </w:t>
      </w:r>
      <w:proofErr w:type="spellStart"/>
      <w:r w:rsidR="002E0BB9" w:rsidRPr="002E0BB9">
        <w:rPr>
          <w:lang w:val="de-DE"/>
        </w:rPr>
        <w:t>LiDAT</w:t>
      </w:r>
      <w:proofErr w:type="spellEnd"/>
      <w:r w:rsidR="002E0BB9" w:rsidRPr="002E0BB9">
        <w:rPr>
          <w:lang w:val="de-DE"/>
        </w:rPr>
        <w:t>, das Datenübertagungs- und Ortungssystem für Liebherr-Maschinen, unterstützt dabei, eine hohe Servicequalität sicherzustellen.</w:t>
      </w:r>
    </w:p>
    <w:p w14:paraId="12373D04" w14:textId="77777777" w:rsidR="00846C39" w:rsidRDefault="00846C39">
      <w:pPr>
        <w:rPr>
          <w:rFonts w:ascii="Arial" w:eastAsia="Times New Roman" w:hAnsi="Arial" w:cs="Times New Roman"/>
          <w:b/>
          <w:sz w:val="18"/>
          <w:szCs w:val="18"/>
          <w:lang w:eastAsia="de-DE"/>
        </w:rPr>
      </w:pPr>
      <w:r>
        <w:br w:type="page"/>
      </w:r>
    </w:p>
    <w:p w14:paraId="55ABED2F" w14:textId="75D1F1D4" w:rsidR="00230C6E" w:rsidRPr="00E276C2" w:rsidRDefault="00230C6E" w:rsidP="00230C6E">
      <w:pPr>
        <w:pStyle w:val="BoilerplateCopyhead9Pt"/>
        <w:rPr>
          <w:lang w:val="de-DE"/>
        </w:rPr>
      </w:pPr>
      <w:r w:rsidRPr="00E276C2">
        <w:rPr>
          <w:lang w:val="de-DE"/>
        </w:rPr>
        <w:lastRenderedPageBreak/>
        <w:t>Über die Liebherr-Sparte Turmdrehkrane</w:t>
      </w:r>
    </w:p>
    <w:p w14:paraId="40DD44FB" w14:textId="7A766420" w:rsidR="00D95B6C" w:rsidRPr="002327E7" w:rsidRDefault="00230C6E" w:rsidP="00980F0E">
      <w:pPr>
        <w:pStyle w:val="BoilerplateCopytext9Pt"/>
        <w:rPr>
          <w:b/>
          <w:lang w:val="de-DE"/>
        </w:rPr>
      </w:pPr>
      <w:r w:rsidRPr="00980F0E">
        <w:rPr>
          <w:lang w:val="de-DE"/>
        </w:rPr>
        <w:t xml:space="preserve">Mehr als sieben Jahrzehnte Erfahrung machen Liebherr zum anerkannten Spezialisten für Hebetechnik auf Baustellen aller Art. Das Spektrum von Liebherr Tower Cranes umfasst ein umfangreiches Programm hochwertiger Turmdrehkrane, die weltweit eingesetzt werden. Dazu zählen Schnelleinsatz-, </w:t>
      </w:r>
      <w:proofErr w:type="spellStart"/>
      <w:r w:rsidRPr="00980F0E">
        <w:rPr>
          <w:lang w:val="de-DE"/>
        </w:rPr>
        <w:t>Obendreher</w:t>
      </w:r>
      <w:proofErr w:type="spellEnd"/>
      <w:r w:rsidRPr="00980F0E">
        <w:rPr>
          <w:lang w:val="de-DE"/>
        </w:rPr>
        <w:t xml:space="preserve">-, </w:t>
      </w:r>
      <w:proofErr w:type="spellStart"/>
      <w:r w:rsidRPr="00980F0E">
        <w:rPr>
          <w:lang w:val="de-DE"/>
        </w:rPr>
        <w:t>Verstellausleger</w:t>
      </w:r>
      <w:proofErr w:type="spellEnd"/>
      <w:r w:rsidRPr="00980F0E">
        <w:rPr>
          <w:lang w:val="de-DE"/>
        </w:rPr>
        <w:t>- und Spezialkrane sowie Mobilbaukrane. Neben den Produkten bietet Liebherr Tower Cranes ein breites Angebot an Dienstleistungen, die das Portfolio vervollständigen: Die Tower Crane Solutions, das Tower Crane Center und den Tower Crane Customer Service.</w:t>
      </w:r>
    </w:p>
    <w:p w14:paraId="6B8DDC4A" w14:textId="4DB8AD4D" w:rsidR="009A3D17" w:rsidRPr="00DE6E5C" w:rsidRDefault="009A3D17" w:rsidP="009A3D17">
      <w:pPr>
        <w:pStyle w:val="BoilerplateCopyhead9Pt"/>
        <w:rPr>
          <w:lang w:val="de-DE"/>
        </w:rPr>
      </w:pPr>
      <w:r w:rsidRPr="00DE6E5C">
        <w:rPr>
          <w:lang w:val="de-DE"/>
        </w:rPr>
        <w:t>Über die Firmengruppe Liebherr</w:t>
      </w:r>
    </w:p>
    <w:p w14:paraId="3C48E497" w14:textId="77777777" w:rsidR="009A3D17" w:rsidRPr="002C3350" w:rsidRDefault="009A3D17" w:rsidP="009A3D17">
      <w:pPr>
        <w:pStyle w:val="BoilerplateCopytext9Pt"/>
        <w:rPr>
          <w:lang w:val="de-DE"/>
        </w:rPr>
      </w:pPr>
      <w:r w:rsidRPr="00DE6E5C">
        <w:rPr>
          <w:lang w:val="de-DE"/>
        </w:rPr>
        <w:t xml:space="preserve">Die </w:t>
      </w:r>
      <w:r w:rsidR="002C3350" w:rsidRPr="002C3350">
        <w:rPr>
          <w:lang w:val="de-DE"/>
        </w:rPr>
        <w:t xml:space="preserve">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w:t>
      </w:r>
      <w:proofErr w:type="gramStart"/>
      <w:r w:rsidR="002C3350" w:rsidRPr="002C3350">
        <w:rPr>
          <w:lang w:val="de-DE"/>
        </w:rPr>
        <w:t>In 2021</w:t>
      </w:r>
      <w:proofErr w:type="gramEnd"/>
      <w:r w:rsidR="002C3350" w:rsidRPr="002C3350">
        <w:rPr>
          <w:lang w:val="de-DE"/>
        </w:rPr>
        <w:t xml:space="preserve"> beschäftigte sie mehr als 49.000 Mitarbeiterinnen und Mitarbeiter und erwirtschaftete einen konsolidierten Gesamtumsatz von über 11,6 Milliarden Euro. Gegründet wurde Liebherr im Jahr 1949 im süddeutschen Kirchdorf an der Iller. Seither verfolgen die Mitarbeitenden das Ziel, ihre Kunden mit anspruchsvollen Lösungen zu überzeugen und zum technologischen Fortschritt beizutragen.</w:t>
      </w:r>
    </w:p>
    <w:p w14:paraId="05DEBF27" w14:textId="77777777" w:rsidR="00A20455" w:rsidRDefault="00A20455" w:rsidP="00980F0E">
      <w:pPr>
        <w:pStyle w:val="Copyhead11Pt"/>
        <w:rPr>
          <w:rStyle w:val="Copyhead11PtZchn"/>
          <w:rFonts w:eastAsiaTheme="minorHAnsi"/>
          <w:b/>
          <w:lang w:val="de-DE"/>
        </w:rPr>
      </w:pPr>
    </w:p>
    <w:p w14:paraId="5376494C" w14:textId="435DF076" w:rsidR="009A3D17" w:rsidRPr="00980F0E" w:rsidRDefault="008962D1" w:rsidP="00980F0E">
      <w:pPr>
        <w:pStyle w:val="Copyhead11Pt"/>
        <w:rPr>
          <w:lang w:val="de-DE"/>
        </w:rPr>
      </w:pPr>
      <w:r w:rsidRPr="00D95B6C">
        <w:rPr>
          <w:rStyle w:val="Copyhead11PtZchn"/>
          <w:rFonts w:eastAsiaTheme="minorHAnsi"/>
          <w:b/>
          <w:noProof/>
        </w:rPr>
        <w:drawing>
          <wp:anchor distT="0" distB="0" distL="114300" distR="114300" simplePos="0" relativeHeight="251658240" behindDoc="0" locked="0" layoutInCell="1" allowOverlap="1" wp14:anchorId="778EDE9C" wp14:editId="27F22FE0">
            <wp:simplePos x="0" y="0"/>
            <wp:positionH relativeFrom="margin">
              <wp:posOffset>-635</wp:posOffset>
            </wp:positionH>
            <wp:positionV relativeFrom="paragraph">
              <wp:posOffset>318770</wp:posOffset>
            </wp:positionV>
            <wp:extent cx="3384550" cy="1463040"/>
            <wp:effectExtent l="0" t="0" r="6350" b="381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384550" cy="1463040"/>
                    </a:xfrm>
                    <a:prstGeom prst="rect">
                      <a:avLst/>
                    </a:prstGeom>
                    <a:noFill/>
                    <a:ln>
                      <a:noFill/>
                    </a:ln>
                  </pic:spPr>
                </pic:pic>
              </a:graphicData>
            </a:graphic>
          </wp:anchor>
        </w:drawing>
      </w:r>
      <w:r w:rsidR="009A3D17" w:rsidRPr="00980F0E">
        <w:rPr>
          <w:rStyle w:val="Copyhead11PtZchn"/>
          <w:rFonts w:eastAsiaTheme="minorHAnsi"/>
          <w:b/>
          <w:lang w:val="de-DE"/>
        </w:rPr>
        <w:t>Bilde</w:t>
      </w:r>
      <w:r w:rsidR="00336F6C" w:rsidRPr="00980F0E">
        <w:rPr>
          <w:rStyle w:val="Copyhead11PtZchn"/>
          <w:rFonts w:eastAsiaTheme="minorHAnsi"/>
          <w:b/>
          <w:lang w:val="de-DE"/>
        </w:rPr>
        <w:t>r</w:t>
      </w:r>
    </w:p>
    <w:p w14:paraId="7A25C4E9" w14:textId="6D31EBF4" w:rsidR="009A3D17" w:rsidRDefault="009A3D17" w:rsidP="00336F6C">
      <w:pPr>
        <w:pStyle w:val="InfoBU"/>
      </w:pPr>
      <w:r w:rsidRPr="008962D1">
        <w:t>liebherr-</w:t>
      </w:r>
      <w:r w:rsidR="008962D1" w:rsidRPr="008962D1">
        <w:t>flat-top-cranes-ec-b-arboretum</w:t>
      </w:r>
      <w:r w:rsidRPr="008962D1">
        <w:t>-</w:t>
      </w:r>
      <w:r w:rsidR="008962D1" w:rsidRPr="008962D1">
        <w:t>france-2022-01</w:t>
      </w:r>
      <w:r w:rsidRPr="008962D1">
        <w:t>.jpg</w:t>
      </w:r>
      <w:r w:rsidRPr="008962D1">
        <w:br/>
      </w:r>
      <w:r w:rsidR="008962D1">
        <w:t xml:space="preserve">Zehn </w:t>
      </w:r>
      <w:r w:rsidR="008962D1" w:rsidRPr="008962D1">
        <w:t>Flat-Top-Krane von Liebherr si</w:t>
      </w:r>
      <w:r w:rsidR="008962D1">
        <w:t xml:space="preserve">nd am Bau des </w:t>
      </w:r>
      <w:r w:rsidR="00B10859">
        <w:t>„</w:t>
      </w:r>
      <w:r w:rsidR="008962D1">
        <w:t>Arboretum</w:t>
      </w:r>
      <w:r w:rsidR="00B10859">
        <w:t xml:space="preserve">“ </w:t>
      </w:r>
      <w:r w:rsidR="008962D1">
        <w:t xml:space="preserve">in Frankreich beteiligt. </w:t>
      </w:r>
    </w:p>
    <w:p w14:paraId="2F35CEBA" w14:textId="77777777" w:rsidR="00B44B38" w:rsidRPr="008962D1" w:rsidRDefault="00B44B38" w:rsidP="00336F6C">
      <w:pPr>
        <w:pStyle w:val="InfoBU"/>
      </w:pPr>
    </w:p>
    <w:p w14:paraId="160013D6" w14:textId="0FAB2758" w:rsidR="009A3D17" w:rsidRPr="008962D1" w:rsidRDefault="00336F6C" w:rsidP="00336F6C">
      <w:pPr>
        <w:pStyle w:val="InfoBU"/>
      </w:pPr>
      <w:r>
        <w:rPr>
          <w:noProof/>
        </w:rPr>
        <w:drawing>
          <wp:anchor distT="0" distB="0" distL="114300" distR="114300" simplePos="0" relativeHeight="251659264" behindDoc="0" locked="0" layoutInCell="1" allowOverlap="1" wp14:anchorId="3A62ED1D" wp14:editId="1123729A">
            <wp:simplePos x="0" y="0"/>
            <wp:positionH relativeFrom="margin">
              <wp:posOffset>-635</wp:posOffset>
            </wp:positionH>
            <wp:positionV relativeFrom="paragraph">
              <wp:posOffset>124843</wp:posOffset>
            </wp:positionV>
            <wp:extent cx="2232000" cy="160784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232000" cy="160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2D1" w:rsidRPr="008962D1">
        <w:t>liebherr-flat-top-cranes-ec-b-arboretum-france-2022-0</w:t>
      </w:r>
      <w:r>
        <w:t>2</w:t>
      </w:r>
      <w:r w:rsidR="008962D1" w:rsidRPr="008962D1">
        <w:t>.jpg</w:t>
      </w:r>
      <w:r w:rsidR="008962D1" w:rsidRPr="008962D1">
        <w:br/>
      </w:r>
      <w:r>
        <w:t>Die Krane der Baureihe EC-B von Liebherr sind der passende Partner für den größten Holzcampus Europa</w:t>
      </w:r>
      <w:r w:rsidR="00F91A57">
        <w:t>s</w:t>
      </w:r>
      <w:r w:rsidR="008962D1">
        <w:t>.</w:t>
      </w:r>
    </w:p>
    <w:p w14:paraId="53DE1C2F" w14:textId="4D2B02EE" w:rsidR="00336F6C" w:rsidRDefault="00336F6C" w:rsidP="00336F6C">
      <w:pPr>
        <w:pStyle w:val="InfoBU"/>
      </w:pPr>
      <w:r>
        <w:rPr>
          <w:noProof/>
        </w:rPr>
        <w:lastRenderedPageBreak/>
        <w:drawing>
          <wp:anchor distT="0" distB="0" distL="114300" distR="114300" simplePos="0" relativeHeight="251660288" behindDoc="0" locked="0" layoutInCell="1" allowOverlap="1" wp14:anchorId="2320EC21" wp14:editId="17F049B3">
            <wp:simplePos x="0" y="0"/>
            <wp:positionH relativeFrom="margin">
              <wp:posOffset>-635</wp:posOffset>
            </wp:positionH>
            <wp:positionV relativeFrom="paragraph">
              <wp:posOffset>123454</wp:posOffset>
            </wp:positionV>
            <wp:extent cx="2231390" cy="1636395"/>
            <wp:effectExtent l="0" t="0" r="0" b="190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231390"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62D1">
        <w:t>liebherr-flat-top-cranes-ec-b-arboretum-france-2022-0</w:t>
      </w:r>
      <w:r>
        <w:t>3</w:t>
      </w:r>
      <w:r w:rsidRPr="008962D1">
        <w:t>.jpg</w:t>
      </w:r>
      <w:r w:rsidRPr="008962D1">
        <w:br/>
      </w:r>
      <w:r>
        <w:t xml:space="preserve">Der Kunde GCC kann auf der Baustelle dank eines Leasingvertrags neue und effiziente Geräte einsetzen. </w:t>
      </w:r>
    </w:p>
    <w:p w14:paraId="185D82E0" w14:textId="77777777" w:rsidR="00336F6C" w:rsidRPr="008962D1" w:rsidRDefault="00336F6C" w:rsidP="00336F6C">
      <w:pPr>
        <w:pStyle w:val="InfoBU"/>
      </w:pPr>
    </w:p>
    <w:p w14:paraId="25416004" w14:textId="2662A0C8" w:rsidR="00D95B6C" w:rsidRDefault="00E57F11" w:rsidP="00846C39">
      <w:pPr>
        <w:pStyle w:val="InfoBU"/>
      </w:pPr>
      <w:r>
        <w:rPr>
          <w:noProof/>
        </w:rPr>
        <w:drawing>
          <wp:anchor distT="0" distB="0" distL="114300" distR="114300" simplePos="0" relativeHeight="251661312" behindDoc="0" locked="0" layoutInCell="1" allowOverlap="1" wp14:anchorId="661C3389" wp14:editId="2DE6D527">
            <wp:simplePos x="0" y="0"/>
            <wp:positionH relativeFrom="margin">
              <wp:posOffset>-635</wp:posOffset>
            </wp:positionH>
            <wp:positionV relativeFrom="paragraph">
              <wp:posOffset>192</wp:posOffset>
            </wp:positionV>
            <wp:extent cx="2231390" cy="1487805"/>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231390"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F6C" w:rsidRPr="008962D1">
        <w:t>liebherr-flat-top-cranes-ec-b-arboretum-france-2022-0</w:t>
      </w:r>
      <w:r w:rsidR="00336F6C">
        <w:t>4</w:t>
      </w:r>
      <w:r w:rsidR="00336F6C" w:rsidRPr="008962D1">
        <w:t>.jpg</w:t>
      </w:r>
      <w:r w:rsidR="00336F6C" w:rsidRPr="008962D1">
        <w:br/>
      </w:r>
      <w:r w:rsidR="00336F6C">
        <w:t xml:space="preserve">Der Kranfahreraufzug </w:t>
      </w:r>
      <w:proofErr w:type="spellStart"/>
      <w:r w:rsidR="00336F6C">
        <w:t>LiUP</w:t>
      </w:r>
      <w:proofErr w:type="spellEnd"/>
      <w:r w:rsidR="00336F6C">
        <w:t xml:space="preserve"> befördert Mitarbeitende und Service</w:t>
      </w:r>
      <w:r w:rsidR="00846C39">
        <w:t>m</w:t>
      </w:r>
      <w:r w:rsidR="00336F6C">
        <w:t xml:space="preserve">onteure schnell und sicher auf den Kran. </w:t>
      </w:r>
    </w:p>
    <w:p w14:paraId="57C39728" w14:textId="77777777" w:rsidR="00B44B38" w:rsidRDefault="00B44B38" w:rsidP="009A3D17">
      <w:pPr>
        <w:pStyle w:val="Copyhead11Pt"/>
        <w:rPr>
          <w:lang w:val="de-DE"/>
        </w:rPr>
      </w:pPr>
    </w:p>
    <w:p w14:paraId="294F1528" w14:textId="77777777" w:rsidR="00B44B38" w:rsidRDefault="00B44B38" w:rsidP="009A3D17">
      <w:pPr>
        <w:pStyle w:val="Copyhead11Pt"/>
        <w:rPr>
          <w:lang w:val="de-DE"/>
        </w:rPr>
      </w:pPr>
    </w:p>
    <w:p w14:paraId="73F4A84E" w14:textId="15F9C033" w:rsidR="009A3D17" w:rsidRPr="00BA1DEA" w:rsidRDefault="00D63B50" w:rsidP="009A3D17">
      <w:pPr>
        <w:pStyle w:val="Copyhead11Pt"/>
        <w:rPr>
          <w:lang w:val="de-DE"/>
        </w:rPr>
      </w:pPr>
      <w:r>
        <w:rPr>
          <w:lang w:val="de-DE"/>
        </w:rPr>
        <w:t>Kontakt</w:t>
      </w:r>
    </w:p>
    <w:p w14:paraId="0BE9A4FC" w14:textId="77777777" w:rsidR="009A3D17" w:rsidRPr="00A53434" w:rsidRDefault="00230C6E" w:rsidP="009A3D17">
      <w:pPr>
        <w:pStyle w:val="Copytext11Pt"/>
        <w:rPr>
          <w:lang w:val="de-DE"/>
        </w:rPr>
      </w:pPr>
      <w:r>
        <w:rPr>
          <w:lang w:val="de-DE"/>
        </w:rPr>
        <w:t>Daniel</w:t>
      </w:r>
      <w:r w:rsidR="009A3D17" w:rsidRPr="00A53434">
        <w:rPr>
          <w:lang w:val="de-DE"/>
        </w:rPr>
        <w:t xml:space="preserve"> </w:t>
      </w:r>
      <w:r>
        <w:rPr>
          <w:lang w:val="de-DE"/>
        </w:rPr>
        <w:t>Häfele</w:t>
      </w:r>
      <w:r w:rsidR="009A3D17" w:rsidRPr="00A53434">
        <w:rPr>
          <w:lang w:val="de-DE"/>
        </w:rPr>
        <w:br/>
      </w:r>
      <w:r>
        <w:rPr>
          <w:lang w:val="de-DE"/>
        </w:rPr>
        <w:t>Global Communication</w:t>
      </w:r>
      <w:r w:rsidR="009A3D17" w:rsidRPr="00A53434">
        <w:rPr>
          <w:lang w:val="de-DE"/>
        </w:rPr>
        <w:br/>
        <w:t>Telefon: +</w:t>
      </w:r>
      <w:r>
        <w:rPr>
          <w:lang w:val="de-DE"/>
        </w:rPr>
        <w:t>49 7351</w:t>
      </w:r>
      <w:r w:rsidR="009A3D17" w:rsidRPr="00A53434">
        <w:rPr>
          <w:lang w:val="de-DE"/>
        </w:rPr>
        <w:t xml:space="preserve"> / </w:t>
      </w:r>
      <w:r>
        <w:rPr>
          <w:lang w:val="de-DE"/>
        </w:rPr>
        <w:t xml:space="preserve">41 </w:t>
      </w:r>
      <w:r w:rsidR="009A3D17" w:rsidRPr="00A53434">
        <w:rPr>
          <w:lang w:val="de-DE"/>
        </w:rPr>
        <w:t xml:space="preserve">- </w:t>
      </w:r>
      <w:r>
        <w:rPr>
          <w:lang w:val="de-DE"/>
        </w:rPr>
        <w:t>2330</w:t>
      </w:r>
      <w:r w:rsidR="009A3D17" w:rsidRPr="00A53434">
        <w:rPr>
          <w:lang w:val="de-DE"/>
        </w:rPr>
        <w:br/>
        <w:t xml:space="preserve">E-Mail: </w:t>
      </w:r>
      <w:r>
        <w:rPr>
          <w:lang w:val="de-DE"/>
        </w:rPr>
        <w:t>daniel</w:t>
      </w:r>
      <w:r w:rsidR="009A3D17" w:rsidRPr="00A53434">
        <w:rPr>
          <w:lang w:val="de-DE"/>
        </w:rPr>
        <w:t>.</w:t>
      </w:r>
      <w:r>
        <w:rPr>
          <w:lang w:val="de-DE"/>
        </w:rPr>
        <w:t>haefele</w:t>
      </w:r>
      <w:r w:rsidR="009A3D17" w:rsidRPr="00A53434">
        <w:rPr>
          <w:lang w:val="de-DE"/>
        </w:rPr>
        <w:t xml:space="preserve">@liebherr.com </w:t>
      </w:r>
    </w:p>
    <w:p w14:paraId="1D6B19B6" w14:textId="77777777" w:rsidR="009A3D17" w:rsidRPr="00BA1DEA" w:rsidRDefault="009A3D17" w:rsidP="009A3D17">
      <w:pPr>
        <w:pStyle w:val="Copyhead11Pt"/>
        <w:rPr>
          <w:lang w:val="de-DE"/>
        </w:rPr>
      </w:pPr>
      <w:r w:rsidRPr="00BA1DEA">
        <w:rPr>
          <w:lang w:val="de-DE"/>
        </w:rPr>
        <w:t>Veröffentlicht von</w:t>
      </w:r>
    </w:p>
    <w:p w14:paraId="3B66B528" w14:textId="6C06055F" w:rsidR="00B81ED6" w:rsidRPr="00B81ED6" w:rsidRDefault="00230C6E" w:rsidP="00B44B38">
      <w:pPr>
        <w:pStyle w:val="Text"/>
        <w:rPr>
          <w:lang w:val="de-DE"/>
        </w:rPr>
      </w:pPr>
      <w:r w:rsidRPr="002B1AE8">
        <w:rPr>
          <w:lang w:val="de-DE"/>
        </w:rPr>
        <w:t xml:space="preserve">Liebherr-Werk Biberach GmbH </w:t>
      </w:r>
      <w:r w:rsidRPr="002B1AE8">
        <w:rPr>
          <w:lang w:val="de-DE"/>
        </w:rPr>
        <w:br/>
        <w:t xml:space="preserve">Biberach / Deutschland </w:t>
      </w:r>
      <w:r>
        <w:rPr>
          <w:lang w:val="de-DE"/>
        </w:rPr>
        <w:br/>
      </w:r>
      <w:r w:rsidRPr="00CB4FDB">
        <w:rPr>
          <w:lang w:val="de-DE"/>
        </w:rPr>
        <w:t>www.liebherr.com</w:t>
      </w:r>
    </w:p>
    <w:sectPr w:rsidR="00B81ED6" w:rsidRPr="00B81ED6" w:rsidSect="00E847CC">
      <w:headerReference w:type="default" r:id="rId15"/>
      <w:footerReference w:type="default" r:id="rId16"/>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CA40" w14:textId="77777777" w:rsidR="00BF3784" w:rsidRDefault="00BF3784" w:rsidP="00B81ED6">
      <w:pPr>
        <w:spacing w:after="0" w:line="240" w:lineRule="auto"/>
      </w:pPr>
      <w:r>
        <w:separator/>
      </w:r>
    </w:p>
  </w:endnote>
  <w:endnote w:type="continuationSeparator" w:id="0">
    <w:p w14:paraId="21F14009" w14:textId="77777777" w:rsidR="00BF3784" w:rsidRDefault="00BF3784"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661" w14:textId="462634FF"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A20455">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A20455">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A20455">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B44B38">
      <w:rPr>
        <w:rFonts w:ascii="Arial" w:hAnsi="Arial" w:cs="Arial"/>
      </w:rPr>
      <w:fldChar w:fldCharType="separate"/>
    </w:r>
    <w:r w:rsidR="00A20455">
      <w:rPr>
        <w:rFonts w:ascii="Arial" w:hAnsi="Arial" w:cs="Arial"/>
        <w:noProof/>
      </w:rPr>
      <w:t>4</w:t>
    </w:r>
    <w:r w:rsidR="00A20455" w:rsidRPr="0093605C">
      <w:rPr>
        <w:rFonts w:ascii="Arial" w:hAnsi="Arial" w:cs="Arial"/>
        <w:noProof/>
      </w:rPr>
      <w:t>/</w:t>
    </w:r>
    <w:r w:rsidR="00A20455">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02CE" w14:textId="77777777" w:rsidR="00BF3784" w:rsidRDefault="00BF3784" w:rsidP="00B81ED6">
      <w:pPr>
        <w:spacing w:after="0" w:line="240" w:lineRule="auto"/>
      </w:pPr>
      <w:r>
        <w:separator/>
      </w:r>
    </w:p>
  </w:footnote>
  <w:footnote w:type="continuationSeparator" w:id="0">
    <w:p w14:paraId="19A12139" w14:textId="77777777" w:rsidR="00BF3784" w:rsidRDefault="00BF3784"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C80C" w14:textId="77777777" w:rsidR="00E847CC" w:rsidRDefault="00E847CC">
    <w:pPr>
      <w:pStyle w:val="Kopfzeile"/>
    </w:pPr>
    <w:r>
      <w:tab/>
    </w:r>
    <w:r>
      <w:tab/>
    </w:r>
    <w:r>
      <w:ptab w:relativeTo="margin" w:alignment="right" w:leader="none"/>
    </w:r>
    <w:r>
      <w:rPr>
        <w:noProof/>
        <w:lang w:eastAsia="de-DE"/>
      </w:rPr>
      <w:drawing>
        <wp:inline distT="0" distB="0" distL="0" distR="0" wp14:anchorId="3F0CC316" wp14:editId="67A4F616">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4C415CF5"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F1"/>
    <w:rsid w:val="00001638"/>
    <w:rsid w:val="00015452"/>
    <w:rsid w:val="00032F9C"/>
    <w:rsid w:val="00033002"/>
    <w:rsid w:val="00066E54"/>
    <w:rsid w:val="000E3C3F"/>
    <w:rsid w:val="001218CF"/>
    <w:rsid w:val="00127C1D"/>
    <w:rsid w:val="001419B4"/>
    <w:rsid w:val="00145DB7"/>
    <w:rsid w:val="0015150B"/>
    <w:rsid w:val="00155802"/>
    <w:rsid w:val="001A1AD7"/>
    <w:rsid w:val="001A4A65"/>
    <w:rsid w:val="001C5C17"/>
    <w:rsid w:val="001E2C9B"/>
    <w:rsid w:val="001F63C2"/>
    <w:rsid w:val="00200A1B"/>
    <w:rsid w:val="00230C6E"/>
    <w:rsid w:val="002327E7"/>
    <w:rsid w:val="00262032"/>
    <w:rsid w:val="00275444"/>
    <w:rsid w:val="002B28C6"/>
    <w:rsid w:val="002C3350"/>
    <w:rsid w:val="002E0BB9"/>
    <w:rsid w:val="00306A65"/>
    <w:rsid w:val="00327624"/>
    <w:rsid w:val="00336F6C"/>
    <w:rsid w:val="003524D2"/>
    <w:rsid w:val="003807B2"/>
    <w:rsid w:val="00383EE7"/>
    <w:rsid w:val="003936A6"/>
    <w:rsid w:val="003A3537"/>
    <w:rsid w:val="003A64F5"/>
    <w:rsid w:val="003C61D9"/>
    <w:rsid w:val="00423BD9"/>
    <w:rsid w:val="00481AF7"/>
    <w:rsid w:val="004931AC"/>
    <w:rsid w:val="004A0B60"/>
    <w:rsid w:val="004A3DAB"/>
    <w:rsid w:val="00556698"/>
    <w:rsid w:val="005A4773"/>
    <w:rsid w:val="005C5E82"/>
    <w:rsid w:val="00652E53"/>
    <w:rsid w:val="006E0F3D"/>
    <w:rsid w:val="007276EE"/>
    <w:rsid w:val="00747169"/>
    <w:rsid w:val="00761197"/>
    <w:rsid w:val="00762E80"/>
    <w:rsid w:val="007C2DD9"/>
    <w:rsid w:val="007D7699"/>
    <w:rsid w:val="007F05C4"/>
    <w:rsid w:val="007F2586"/>
    <w:rsid w:val="008073F1"/>
    <w:rsid w:val="00812AFB"/>
    <w:rsid w:val="00824226"/>
    <w:rsid w:val="00846C39"/>
    <w:rsid w:val="00854477"/>
    <w:rsid w:val="008719B9"/>
    <w:rsid w:val="008962D1"/>
    <w:rsid w:val="008C233C"/>
    <w:rsid w:val="008F7F2A"/>
    <w:rsid w:val="009169F9"/>
    <w:rsid w:val="0093605C"/>
    <w:rsid w:val="00965077"/>
    <w:rsid w:val="00980F0E"/>
    <w:rsid w:val="00991653"/>
    <w:rsid w:val="009A3D17"/>
    <w:rsid w:val="00A20455"/>
    <w:rsid w:val="00A261BF"/>
    <w:rsid w:val="00AC2129"/>
    <w:rsid w:val="00AC2CB0"/>
    <w:rsid w:val="00AF1F99"/>
    <w:rsid w:val="00B10859"/>
    <w:rsid w:val="00B44B38"/>
    <w:rsid w:val="00B81ED6"/>
    <w:rsid w:val="00BB0BFF"/>
    <w:rsid w:val="00BD7045"/>
    <w:rsid w:val="00BF3784"/>
    <w:rsid w:val="00C464EC"/>
    <w:rsid w:val="00C4796F"/>
    <w:rsid w:val="00C70BBB"/>
    <w:rsid w:val="00C73268"/>
    <w:rsid w:val="00C77574"/>
    <w:rsid w:val="00C835FF"/>
    <w:rsid w:val="00CE26F2"/>
    <w:rsid w:val="00D56954"/>
    <w:rsid w:val="00D63B50"/>
    <w:rsid w:val="00D83B17"/>
    <w:rsid w:val="00D8489B"/>
    <w:rsid w:val="00D95B6C"/>
    <w:rsid w:val="00DF40C0"/>
    <w:rsid w:val="00DF63AB"/>
    <w:rsid w:val="00E260E6"/>
    <w:rsid w:val="00E2708D"/>
    <w:rsid w:val="00E276C2"/>
    <w:rsid w:val="00E32363"/>
    <w:rsid w:val="00E57F11"/>
    <w:rsid w:val="00E676D2"/>
    <w:rsid w:val="00E847CC"/>
    <w:rsid w:val="00EA26F3"/>
    <w:rsid w:val="00F1477E"/>
    <w:rsid w:val="00F56F3C"/>
    <w:rsid w:val="00F91A57"/>
    <w:rsid w:val="00F9431F"/>
    <w:rsid w:val="00FB02D2"/>
    <w:rsid w:val="00FD14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3216F5"/>
  <w15:chartTrackingRefBased/>
  <w15:docId w15:val="{D2CA47CC-576F-4824-B399-D8EF5596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customStyle="1" w:styleId="Text">
    <w:name w:val="Text"/>
    <w:basedOn w:val="Standard"/>
    <w:link w:val="TextZchn"/>
    <w:qFormat/>
    <w:rsid w:val="00230C6E"/>
    <w:pPr>
      <w:spacing w:after="300" w:line="300" w:lineRule="exact"/>
    </w:pPr>
    <w:rPr>
      <w:rFonts w:ascii="Arial" w:eastAsia="Times New Roman" w:hAnsi="Arial" w:cs="Times New Roman"/>
      <w:szCs w:val="18"/>
      <w:lang w:val="en-US" w:eastAsia="de-DE"/>
    </w:rPr>
  </w:style>
  <w:style w:type="character" w:customStyle="1" w:styleId="TextZchn">
    <w:name w:val="Text Zchn"/>
    <w:basedOn w:val="Absatz-Standardschriftart"/>
    <w:link w:val="Text"/>
    <w:rsid w:val="00230C6E"/>
    <w:rPr>
      <w:rFonts w:ascii="Arial" w:eastAsia="Times New Roman" w:hAnsi="Arial" w:cs="Times New Roman"/>
      <w:szCs w:val="18"/>
      <w:lang w:val="en-US" w:eastAsia="de-DE"/>
    </w:rPr>
  </w:style>
  <w:style w:type="paragraph" w:customStyle="1" w:styleId="Zwitiklein">
    <w:name w:val="Zwiti klein"/>
    <w:link w:val="ZwitikleinZchn"/>
    <w:qFormat/>
    <w:rsid w:val="00230C6E"/>
    <w:pPr>
      <w:spacing w:after="240" w:line="240" w:lineRule="exact"/>
    </w:pPr>
    <w:rPr>
      <w:rFonts w:ascii="Arial" w:eastAsia="Times New Roman" w:hAnsi="Arial" w:cs="Times New Roman"/>
      <w:b/>
      <w:sz w:val="18"/>
      <w:szCs w:val="18"/>
      <w:lang w:val="en-US" w:eastAsia="de-DE"/>
    </w:rPr>
  </w:style>
  <w:style w:type="character" w:customStyle="1" w:styleId="ZwitikleinZchn">
    <w:name w:val="Zwiti klein Zchn"/>
    <w:basedOn w:val="Absatz-Standardschriftart"/>
    <w:link w:val="Zwitiklein"/>
    <w:rsid w:val="00230C6E"/>
    <w:rPr>
      <w:rFonts w:ascii="Arial" w:eastAsia="Times New Roman" w:hAnsi="Arial" w:cs="Times New Roman"/>
      <w:b/>
      <w:sz w:val="18"/>
      <w:szCs w:val="18"/>
      <w:lang w:val="en-US" w:eastAsia="de-DE"/>
    </w:rPr>
  </w:style>
  <w:style w:type="paragraph" w:customStyle="1" w:styleId="InfoBU">
    <w:name w:val="Info/BU"/>
    <w:basedOn w:val="Standard"/>
    <w:link w:val="InfoBUZchn"/>
    <w:qFormat/>
    <w:rsid w:val="00230C6E"/>
    <w:rPr>
      <w:rFonts w:ascii="Arial" w:eastAsiaTheme="minorHAnsi" w:hAnsi="Arial" w:cs="Arial"/>
      <w:sz w:val="18"/>
      <w:szCs w:val="18"/>
      <w:lang w:eastAsia="en-US"/>
    </w:rPr>
  </w:style>
  <w:style w:type="character" w:customStyle="1" w:styleId="InfoBUZchn">
    <w:name w:val="Info/BU Zchn"/>
    <w:basedOn w:val="Absatz-Standardschriftart"/>
    <w:link w:val="InfoBU"/>
    <w:rsid w:val="00230C6E"/>
    <w:rPr>
      <w:rFonts w:ascii="Arial" w:eastAsiaTheme="minorHAnsi" w:hAnsi="Arial" w:cs="Arial"/>
      <w:sz w:val="18"/>
      <w:szCs w:val="18"/>
      <w:lang w:eastAsia="en-US"/>
    </w:rPr>
  </w:style>
  <w:style w:type="character" w:styleId="Kommentarzeichen">
    <w:name w:val="annotation reference"/>
    <w:basedOn w:val="Absatz-Standardschriftart"/>
    <w:uiPriority w:val="99"/>
    <w:semiHidden/>
    <w:unhideWhenUsed/>
    <w:rsid w:val="002E0BB9"/>
    <w:rPr>
      <w:sz w:val="16"/>
      <w:szCs w:val="16"/>
    </w:rPr>
  </w:style>
  <w:style w:type="paragraph" w:styleId="Kommentartext">
    <w:name w:val="annotation text"/>
    <w:basedOn w:val="Standard"/>
    <w:link w:val="KommentartextZchn"/>
    <w:uiPriority w:val="99"/>
    <w:semiHidden/>
    <w:unhideWhenUsed/>
    <w:rsid w:val="002E0B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0BB9"/>
    <w:rPr>
      <w:sz w:val="20"/>
      <w:szCs w:val="20"/>
    </w:rPr>
  </w:style>
  <w:style w:type="paragraph" w:styleId="Kommentarthema">
    <w:name w:val="annotation subject"/>
    <w:basedOn w:val="Kommentartext"/>
    <w:next w:val="Kommentartext"/>
    <w:link w:val="KommentarthemaZchn"/>
    <w:uiPriority w:val="99"/>
    <w:semiHidden/>
    <w:unhideWhenUsed/>
    <w:rsid w:val="002E0BB9"/>
    <w:rPr>
      <w:b/>
      <w:bCs/>
    </w:rPr>
  </w:style>
  <w:style w:type="character" w:customStyle="1" w:styleId="KommentarthemaZchn">
    <w:name w:val="Kommentarthema Zchn"/>
    <w:basedOn w:val="KommentartextZchn"/>
    <w:link w:val="Kommentarthema"/>
    <w:uiPriority w:val="99"/>
    <w:semiHidden/>
    <w:rsid w:val="002E0B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chad3\Desktop\Vorlagen\liebherr-presseinformation-deuts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2E5BA69AB0F49AEBDA0B931A285D1" ma:contentTypeVersion="15" ma:contentTypeDescription="Create a new document." ma:contentTypeScope="" ma:versionID="a0bb466576df4df52fda60c1f897f2be">
  <xsd:schema xmlns:xsd="http://www.w3.org/2001/XMLSchema" xmlns:xs="http://www.w3.org/2001/XMLSchema" xmlns:p="http://schemas.microsoft.com/office/2006/metadata/properties" xmlns:ns2="8a583338-d06b-4077-afc2-42f30bb34c4b" xmlns:ns3="21f7d9be-73b9-4727-a20b-acc7e6305b1f" targetNamespace="http://schemas.microsoft.com/office/2006/metadata/properties" ma:root="true" ma:fieldsID="b63cfd35040d953292af6db44c0a8639" ns2:_="" ns3:_="">
    <xsd:import namespace="8a583338-d06b-4077-afc2-42f30bb34c4b"/>
    <xsd:import namespace="21f7d9be-73b9-4727-a20b-acc7e6305b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83338-d06b-4077-afc2-42f30bb34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cb9df7f-77c7-4c19-a1f0-028a04891bfe"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7d9be-73b9-4727-a20b-acc7e6305b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5b46e8c-750c-4647-92aa-254b1738c966}" ma:internalName="TaxCatchAll" ma:showField="CatchAllData" ma:web="21f7d9be-73b9-4727-a20b-acc7e6305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1f7d9be-73b9-4727-a20b-acc7e6305b1f">
      <UserInfo>
        <DisplayName>Global Communication Members</DisplayName>
        <AccountId>7</AccountId>
        <AccountType/>
      </UserInfo>
    </SharedWithUsers>
    <lcf76f155ced4ddcb4097134ff3c332f xmlns="8a583338-d06b-4077-afc2-42f30bb34c4b">
      <Terms xmlns="http://schemas.microsoft.com/office/infopath/2007/PartnerControls"/>
    </lcf76f155ced4ddcb4097134ff3c332f>
    <TaxCatchAll xmlns="21f7d9be-73b9-4727-a20b-acc7e6305b1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BE5A0-1F69-4DD8-91E2-AD9ED0E60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83338-d06b-4077-afc2-42f30bb34c4b"/>
    <ds:schemaRef ds:uri="21f7d9be-73b9-4727-a20b-acc7e6305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63FE2-DA6F-436A-AF36-FB328C2AD2AA}">
  <ds:schemaRefs>
    <ds:schemaRef ds:uri="http://schemas.microsoft.com/sharepoint/v3/contenttype/forms"/>
  </ds:schemaRefs>
</ds:datastoreItem>
</file>

<file path=customXml/itemProps3.xml><?xml version="1.0" encoding="utf-8"?>
<ds:datastoreItem xmlns:ds="http://schemas.openxmlformats.org/officeDocument/2006/customXml" ds:itemID="{72B4B026-A0F6-4424-8B9F-D38BC1B26EBB}">
  <ds:schemaRefs>
    <ds:schemaRef ds:uri="http://purl.org/dc/terms/"/>
    <ds:schemaRef ds:uri="http://schemas.microsoft.com/office/2006/metadata/properties"/>
    <ds:schemaRef ds:uri="http://schemas.microsoft.com/office/2006/documentManagement/types"/>
    <ds:schemaRef ds:uri="8a583338-d06b-4077-afc2-42f30bb34c4b"/>
    <ds:schemaRef ds:uri="http://purl.org/dc/elements/1.1/"/>
    <ds:schemaRef ds:uri="http://www.w3.org/XML/1998/namespace"/>
    <ds:schemaRef ds:uri="http://schemas.microsoft.com/office/infopath/2007/PartnerControls"/>
    <ds:schemaRef ds:uri="21f7d9be-73b9-4727-a20b-acc7e6305b1f"/>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7E929D7-AF7D-4256-A358-781FED93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liebherr-presseinformation-deutsch.dotx</Template>
  <TotalTime>0</TotalTime>
  <Pages>4</Pages>
  <Words>1047</Words>
  <Characters>6601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Eber Fabian (LBC)</dc:creator>
  <cp:keywords/>
  <dc:description/>
  <cp:lastModifiedBy>Kuzia Astrid (LHO)</cp:lastModifiedBy>
  <cp:revision>10</cp:revision>
  <dcterms:created xsi:type="dcterms:W3CDTF">2022-11-17T06:52:00Z</dcterms:created>
  <dcterms:modified xsi:type="dcterms:W3CDTF">2022-12-01T07:19:00Z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0x01010004D2E5BA69AB0F49AEBDA0B931A285D1</vt:lpwstr>
  </property>
  <property fmtid="{D5CDD505-2E9C-101B-9397-08002B2CF9AE}" pid="3" name="MediaServiceImageTags">
    <vt:lpwstr/>
  </property>
  <property fmtid="{D5CDD505-2E9C-101B-9397-08002B2CF9AE}" pid="4" name="Classification">
    <vt:lpwstr>for internal use</vt:lpwstr>
  </property>
</Properties>
</file>