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A0B74" w14:textId="77777777" w:rsidR="00B81ED6" w:rsidRDefault="00B81ED6" w:rsidP="00033002">
      <w:pPr>
        <w:pStyle w:val="TitleLogotoprightLH"/>
        <w:framePr w:h="1021" w:hRule="exact" w:wrap="notBeside"/>
      </w:pPr>
    </w:p>
    <w:p w14:paraId="7A863C07" w14:textId="77777777" w:rsidR="00B81ED6" w:rsidRPr="00EA26F3" w:rsidRDefault="00F65C41" w:rsidP="00EA26F3">
      <w:pPr>
        <w:pStyle w:val="Topline16"/>
      </w:pPr>
      <w:sdt>
        <w:sdtPr>
          <w:rPr>
            <w:rFonts w:cs="Arial"/>
            <w:szCs w:val="33"/>
            <w:lang w:val="en-US"/>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9620F5" w:rsidRPr="009620F5">
            <w:rPr>
              <w:rFonts w:cs="Arial"/>
              <w:szCs w:val="33"/>
              <w:lang w:val="en-US"/>
            </w:rPr>
            <w:t>Press release</w:t>
          </w:r>
        </w:sdtContent>
      </w:sdt>
    </w:p>
    <w:p w14:paraId="0AB9BF0C" w14:textId="77777777" w:rsidR="00F62892" w:rsidRPr="000E4D0E" w:rsidRDefault="00F65C41" w:rsidP="00AC2129">
      <w:pPr>
        <w:pStyle w:val="Titel"/>
        <w:spacing w:line="660" w:lineRule="exact"/>
        <w:rPr>
          <w:lang w:val="en-US"/>
        </w:rPr>
      </w:pPr>
      <w:sdt>
        <w:sdtPr>
          <w:rPr>
            <w:szCs w:val="32"/>
            <w:lang w:val="en-US"/>
          </w:rPr>
          <w:alias w:val="Title"/>
          <w:tag w:val=""/>
          <w:id w:val="1012880580"/>
          <w:placeholder>
            <w:docPart w:val="8FFACF0FF6B74D0AB72C7E22A553B99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F7DE7">
            <w:rPr>
              <w:szCs w:val="32"/>
              <w:lang w:val="en-US"/>
            </w:rPr>
            <w:t>Management changes</w:t>
          </w:r>
          <w:r w:rsidR="00F44347">
            <w:rPr>
              <w:szCs w:val="32"/>
              <w:lang w:val="en-US"/>
            </w:rPr>
            <w:t xml:space="preserve"> at Liebherr-Aerospace &amp; Transportation SAS</w:t>
          </w:r>
        </w:sdtContent>
      </w:sdt>
    </w:p>
    <w:p w14:paraId="12E2F56C" w14:textId="77777777" w:rsidR="00B81ED6" w:rsidRPr="000E4D0E" w:rsidRDefault="00B81ED6" w:rsidP="00B81ED6">
      <w:pPr>
        <w:pStyle w:val="HeadlineH233Pt"/>
        <w:spacing w:before="240" w:after="240" w:line="140" w:lineRule="exact"/>
        <w:rPr>
          <w:rFonts w:ascii="Tahoma" w:hAnsi="Tahoma" w:cs="Tahoma"/>
          <w:lang w:val="en-US"/>
        </w:rPr>
      </w:pPr>
      <w:r w:rsidRPr="008F5F17">
        <w:rPr>
          <w:rFonts w:ascii="Tahoma" w:hAnsi="Tahoma" w:cs="Tahoma"/>
        </w:rPr>
        <w:t>⸺</w:t>
      </w:r>
    </w:p>
    <w:p w14:paraId="27EDDD58" w14:textId="783A6D93" w:rsidR="0073724B" w:rsidRPr="002426A5" w:rsidRDefault="0095492B" w:rsidP="001B094F">
      <w:pPr>
        <w:pStyle w:val="StandardWeb"/>
        <w:spacing w:after="225"/>
        <w:rPr>
          <w:rFonts w:ascii="Arial" w:eastAsia="Calibri" w:hAnsi="Arial" w:cs="Arial"/>
          <w:b/>
          <w:sz w:val="22"/>
          <w:szCs w:val="22"/>
          <w:lang w:val="en-US" w:eastAsia="de-DE"/>
        </w:rPr>
      </w:pPr>
      <w:r>
        <w:rPr>
          <w:rFonts w:ascii="Arial" w:hAnsi="Arial" w:cs="Arial"/>
          <w:b/>
          <w:sz w:val="22"/>
          <w:szCs w:val="22"/>
          <w:lang w:val="en-US"/>
        </w:rPr>
        <w:t>Toulouse</w:t>
      </w:r>
      <w:r w:rsidR="009620F5" w:rsidRPr="002426A5">
        <w:rPr>
          <w:rFonts w:ascii="Arial" w:hAnsi="Arial" w:cs="Arial"/>
          <w:b/>
          <w:sz w:val="22"/>
          <w:szCs w:val="22"/>
          <w:lang w:val="en-US"/>
        </w:rPr>
        <w:t xml:space="preserve"> (</w:t>
      </w:r>
      <w:r>
        <w:rPr>
          <w:rFonts w:ascii="Arial" w:hAnsi="Arial" w:cs="Arial"/>
          <w:b/>
          <w:sz w:val="22"/>
          <w:szCs w:val="22"/>
          <w:lang w:val="en-US"/>
        </w:rPr>
        <w:t>France</w:t>
      </w:r>
      <w:r w:rsidR="009620F5" w:rsidRPr="002426A5">
        <w:rPr>
          <w:rFonts w:ascii="Arial" w:hAnsi="Arial" w:cs="Arial"/>
          <w:b/>
          <w:sz w:val="22"/>
          <w:szCs w:val="22"/>
          <w:lang w:val="en-US"/>
        </w:rPr>
        <w:t>)</w:t>
      </w:r>
      <w:r>
        <w:rPr>
          <w:rFonts w:ascii="Arial" w:hAnsi="Arial" w:cs="Arial"/>
          <w:b/>
          <w:sz w:val="22"/>
          <w:szCs w:val="22"/>
          <w:lang w:val="en-US"/>
        </w:rPr>
        <w:t xml:space="preserve"> </w:t>
      </w:r>
      <w:r w:rsidR="00542D50">
        <w:rPr>
          <w:rFonts w:ascii="Arial" w:hAnsi="Arial" w:cs="Arial"/>
          <w:b/>
          <w:sz w:val="22"/>
          <w:szCs w:val="22"/>
          <w:lang w:val="en-US"/>
        </w:rPr>
        <w:t>/</w:t>
      </w:r>
      <w:r>
        <w:rPr>
          <w:rFonts w:ascii="Arial" w:hAnsi="Arial" w:cs="Arial"/>
          <w:b/>
          <w:sz w:val="22"/>
          <w:szCs w:val="22"/>
          <w:lang w:val="en-US"/>
        </w:rPr>
        <w:t xml:space="preserve"> Lindenberg (Germany)</w:t>
      </w:r>
      <w:r w:rsidR="009620F5" w:rsidRPr="002426A5">
        <w:rPr>
          <w:rFonts w:ascii="Arial" w:hAnsi="Arial" w:cs="Arial"/>
          <w:b/>
          <w:sz w:val="22"/>
          <w:szCs w:val="22"/>
          <w:lang w:val="en-US"/>
        </w:rPr>
        <w:t xml:space="preserve">, </w:t>
      </w:r>
      <w:r>
        <w:rPr>
          <w:rFonts w:ascii="Arial" w:hAnsi="Arial" w:cs="Arial"/>
          <w:b/>
          <w:sz w:val="22"/>
          <w:szCs w:val="22"/>
          <w:lang w:val="en-US"/>
        </w:rPr>
        <w:t>June</w:t>
      </w:r>
      <w:r w:rsidR="00AC6023" w:rsidRPr="002426A5">
        <w:rPr>
          <w:rFonts w:ascii="Arial" w:hAnsi="Arial" w:cs="Arial"/>
          <w:b/>
          <w:sz w:val="22"/>
          <w:szCs w:val="22"/>
          <w:lang w:val="en-US"/>
        </w:rPr>
        <w:t xml:space="preserve"> 2022 </w:t>
      </w:r>
      <w:r w:rsidR="009A3D17" w:rsidRPr="002426A5">
        <w:rPr>
          <w:rFonts w:ascii="Arial" w:hAnsi="Arial" w:cs="Arial"/>
          <w:b/>
          <w:sz w:val="22"/>
          <w:szCs w:val="22"/>
          <w:lang w:val="en-US"/>
        </w:rPr>
        <w:t>–</w:t>
      </w:r>
      <w:r w:rsidR="00AC6023" w:rsidRPr="002426A5">
        <w:rPr>
          <w:rFonts w:ascii="Arial" w:hAnsi="Arial" w:cs="Arial"/>
          <w:b/>
          <w:sz w:val="22"/>
          <w:szCs w:val="22"/>
          <w:lang w:val="en-US"/>
        </w:rPr>
        <w:t xml:space="preserve"> </w:t>
      </w:r>
      <w:r w:rsidR="00CF4781" w:rsidRPr="002426A5">
        <w:rPr>
          <w:rFonts w:ascii="Arial" w:eastAsia="Calibri" w:hAnsi="Arial" w:cs="Arial"/>
          <w:b/>
          <w:sz w:val="22"/>
          <w:szCs w:val="22"/>
          <w:lang w:val="en-US" w:eastAsia="de-DE"/>
        </w:rPr>
        <w:t>Liebherr-Aerospace</w:t>
      </w:r>
      <w:r>
        <w:rPr>
          <w:rFonts w:ascii="Arial" w:eastAsia="Calibri" w:hAnsi="Arial" w:cs="Arial"/>
          <w:b/>
          <w:sz w:val="22"/>
          <w:szCs w:val="22"/>
          <w:lang w:val="en-US" w:eastAsia="de-DE"/>
        </w:rPr>
        <w:t xml:space="preserve"> &amp; Transportation SAS, division</w:t>
      </w:r>
      <w:r w:rsidR="005812CB">
        <w:rPr>
          <w:rFonts w:ascii="Arial" w:eastAsia="Calibri" w:hAnsi="Arial" w:cs="Arial"/>
          <w:b/>
          <w:sz w:val="22"/>
          <w:szCs w:val="22"/>
          <w:lang w:val="en-US" w:eastAsia="de-DE"/>
        </w:rPr>
        <w:t>al control company of the product segment</w:t>
      </w:r>
      <w:r>
        <w:rPr>
          <w:rFonts w:ascii="Arial" w:eastAsia="Calibri" w:hAnsi="Arial" w:cs="Arial"/>
          <w:b/>
          <w:sz w:val="22"/>
          <w:szCs w:val="22"/>
          <w:lang w:val="en-US" w:eastAsia="de-DE"/>
        </w:rPr>
        <w:t xml:space="preserve"> aerospace and transportation system</w:t>
      </w:r>
      <w:r w:rsidR="00542D50">
        <w:rPr>
          <w:rFonts w:ascii="Arial" w:eastAsia="Calibri" w:hAnsi="Arial" w:cs="Arial"/>
          <w:b/>
          <w:sz w:val="22"/>
          <w:szCs w:val="22"/>
          <w:lang w:val="en-US" w:eastAsia="de-DE"/>
        </w:rPr>
        <w:t>s</w:t>
      </w:r>
      <w:r>
        <w:rPr>
          <w:rFonts w:ascii="Arial" w:eastAsia="Calibri" w:hAnsi="Arial" w:cs="Arial"/>
          <w:b/>
          <w:sz w:val="22"/>
          <w:szCs w:val="22"/>
          <w:lang w:val="en-US" w:eastAsia="de-DE"/>
        </w:rPr>
        <w:t xml:space="preserve"> within the Liebherr Group,</w:t>
      </w:r>
      <w:r w:rsidR="00CF4781" w:rsidRPr="002426A5">
        <w:rPr>
          <w:rFonts w:ascii="Arial" w:eastAsia="Calibri" w:hAnsi="Arial" w:cs="Arial"/>
          <w:b/>
          <w:sz w:val="22"/>
          <w:szCs w:val="22"/>
          <w:lang w:val="en-US" w:eastAsia="de-DE"/>
        </w:rPr>
        <w:t xml:space="preserve"> </w:t>
      </w:r>
      <w:r w:rsidR="001B094F" w:rsidRPr="002426A5">
        <w:rPr>
          <w:rFonts w:ascii="Arial" w:eastAsia="Calibri" w:hAnsi="Arial" w:cs="Arial"/>
          <w:b/>
          <w:sz w:val="22"/>
          <w:szCs w:val="22"/>
          <w:lang w:val="en-US" w:eastAsia="de-DE"/>
        </w:rPr>
        <w:t xml:space="preserve">announced </w:t>
      </w:r>
      <w:r>
        <w:rPr>
          <w:rFonts w:ascii="Arial" w:eastAsia="Calibri" w:hAnsi="Arial" w:cs="Arial"/>
          <w:b/>
          <w:sz w:val="22"/>
          <w:szCs w:val="22"/>
          <w:lang w:val="en-US" w:eastAsia="de-DE"/>
        </w:rPr>
        <w:t>several changes in the management with effect per June 1, 2022</w:t>
      </w:r>
      <w:r w:rsidR="001B094F" w:rsidRPr="002426A5">
        <w:rPr>
          <w:rFonts w:ascii="Arial" w:eastAsia="Calibri" w:hAnsi="Arial" w:cs="Arial"/>
          <w:b/>
          <w:sz w:val="22"/>
          <w:szCs w:val="22"/>
          <w:lang w:val="en-US" w:eastAsia="de-DE"/>
        </w:rPr>
        <w:t>.</w:t>
      </w:r>
    </w:p>
    <w:p w14:paraId="26228C11" w14:textId="77777777" w:rsidR="00A81D8F" w:rsidRDefault="001C43A5" w:rsidP="001C43A5">
      <w:pPr>
        <w:pStyle w:val="StandardWeb"/>
        <w:spacing w:after="225"/>
        <w:rPr>
          <w:rFonts w:ascii="Arial" w:hAnsi="Arial" w:cs="Arial"/>
          <w:color w:val="000000"/>
          <w:sz w:val="22"/>
          <w:szCs w:val="22"/>
          <w:lang w:val="en-US"/>
        </w:rPr>
      </w:pPr>
      <w:r w:rsidRPr="001C43A5">
        <w:rPr>
          <w:rFonts w:ascii="Arial" w:hAnsi="Arial" w:cs="Arial"/>
          <w:color w:val="000000"/>
          <w:sz w:val="22"/>
          <w:szCs w:val="22"/>
          <w:lang w:val="en-US"/>
        </w:rPr>
        <w:t>From June 1</w:t>
      </w:r>
      <w:r>
        <w:rPr>
          <w:rFonts w:ascii="Arial" w:hAnsi="Arial" w:cs="Arial"/>
          <w:color w:val="000000"/>
          <w:sz w:val="22"/>
          <w:szCs w:val="22"/>
          <w:lang w:val="en-US"/>
        </w:rPr>
        <w:t>,</w:t>
      </w:r>
      <w:r w:rsidRPr="001C43A5">
        <w:rPr>
          <w:rFonts w:ascii="Arial" w:hAnsi="Arial" w:cs="Arial"/>
          <w:color w:val="000000"/>
          <w:sz w:val="22"/>
          <w:szCs w:val="22"/>
          <w:lang w:val="en-US"/>
        </w:rPr>
        <w:t xml:space="preserve"> 2022, the composition of the Board of the </w:t>
      </w:r>
      <w:r w:rsidR="00542D50">
        <w:rPr>
          <w:rFonts w:ascii="Arial" w:hAnsi="Arial" w:cs="Arial"/>
          <w:color w:val="000000"/>
          <w:sz w:val="22"/>
          <w:szCs w:val="22"/>
          <w:lang w:val="en-US"/>
        </w:rPr>
        <w:t>a</w:t>
      </w:r>
      <w:r w:rsidRPr="001C43A5">
        <w:rPr>
          <w:rFonts w:ascii="Arial" w:hAnsi="Arial" w:cs="Arial"/>
          <w:color w:val="000000"/>
          <w:sz w:val="22"/>
          <w:szCs w:val="22"/>
          <w:lang w:val="en-US"/>
        </w:rPr>
        <w:t>erospace</w:t>
      </w:r>
      <w:r w:rsidR="00F02173">
        <w:rPr>
          <w:rFonts w:ascii="Arial" w:hAnsi="Arial" w:cs="Arial"/>
          <w:color w:val="000000"/>
          <w:sz w:val="22"/>
          <w:szCs w:val="22"/>
          <w:lang w:val="en-US"/>
        </w:rPr>
        <w:t xml:space="preserve"> &amp; </w:t>
      </w:r>
      <w:r w:rsidR="00542D50">
        <w:rPr>
          <w:rFonts w:ascii="Arial" w:hAnsi="Arial" w:cs="Arial"/>
          <w:color w:val="000000"/>
          <w:sz w:val="22"/>
          <w:szCs w:val="22"/>
          <w:lang w:val="en-US"/>
        </w:rPr>
        <w:t>t</w:t>
      </w:r>
      <w:r w:rsidR="00F02173">
        <w:rPr>
          <w:rFonts w:ascii="Arial" w:hAnsi="Arial" w:cs="Arial"/>
          <w:color w:val="000000"/>
          <w:sz w:val="22"/>
          <w:szCs w:val="22"/>
          <w:lang w:val="en-US"/>
        </w:rPr>
        <w:t xml:space="preserve">ransportation </w:t>
      </w:r>
      <w:r w:rsidR="00542D50">
        <w:rPr>
          <w:rFonts w:ascii="Arial" w:hAnsi="Arial" w:cs="Arial"/>
          <w:color w:val="000000"/>
          <w:sz w:val="22"/>
          <w:szCs w:val="22"/>
          <w:lang w:val="en-US"/>
        </w:rPr>
        <w:t>d</w:t>
      </w:r>
      <w:r w:rsidR="00F02173">
        <w:rPr>
          <w:rFonts w:ascii="Arial" w:hAnsi="Arial" w:cs="Arial"/>
          <w:color w:val="000000"/>
          <w:sz w:val="22"/>
          <w:szCs w:val="22"/>
          <w:lang w:val="en-US"/>
        </w:rPr>
        <w:t>ivision</w:t>
      </w:r>
      <w:r w:rsidRPr="001C43A5">
        <w:rPr>
          <w:rFonts w:ascii="Arial" w:hAnsi="Arial" w:cs="Arial"/>
          <w:color w:val="000000"/>
          <w:sz w:val="22"/>
          <w:szCs w:val="22"/>
          <w:lang w:val="en-US"/>
        </w:rPr>
        <w:t xml:space="preserve"> is changing.</w:t>
      </w:r>
    </w:p>
    <w:p w14:paraId="16643CEC" w14:textId="603DA78E" w:rsidR="001C43A5" w:rsidRPr="001C43A5" w:rsidRDefault="001C43A5" w:rsidP="001C43A5">
      <w:pPr>
        <w:pStyle w:val="StandardWeb"/>
        <w:spacing w:after="225"/>
        <w:rPr>
          <w:rFonts w:ascii="Arial" w:hAnsi="Arial" w:cs="Arial"/>
          <w:color w:val="000000"/>
          <w:sz w:val="22"/>
          <w:szCs w:val="22"/>
          <w:lang w:val="en-US"/>
        </w:rPr>
      </w:pPr>
      <w:r w:rsidRPr="001C43A5">
        <w:rPr>
          <w:rFonts w:ascii="Arial" w:hAnsi="Arial" w:cs="Arial"/>
          <w:color w:val="000000"/>
          <w:sz w:val="22"/>
          <w:szCs w:val="22"/>
          <w:lang w:val="en-US"/>
        </w:rPr>
        <w:t xml:space="preserve">The position of Chief Commercial Officer and of Chief Services Officer </w:t>
      </w:r>
      <w:proofErr w:type="gramStart"/>
      <w:r w:rsidRPr="001C43A5">
        <w:rPr>
          <w:rFonts w:ascii="Arial" w:hAnsi="Arial" w:cs="Arial"/>
          <w:color w:val="000000"/>
          <w:sz w:val="22"/>
          <w:szCs w:val="22"/>
          <w:lang w:val="en-US"/>
        </w:rPr>
        <w:t>are combined</w:t>
      </w:r>
      <w:proofErr w:type="gramEnd"/>
      <w:r w:rsidRPr="001C43A5">
        <w:rPr>
          <w:rFonts w:ascii="Arial" w:hAnsi="Arial" w:cs="Arial"/>
          <w:color w:val="000000"/>
          <w:sz w:val="22"/>
          <w:szCs w:val="22"/>
          <w:lang w:val="en-US"/>
        </w:rPr>
        <w:t xml:space="preserve"> under the responsibility of a Chief Customer Officer.</w:t>
      </w:r>
    </w:p>
    <w:p w14:paraId="79913572" w14:textId="034AEEAF" w:rsidR="001C43A5" w:rsidRPr="001C43A5" w:rsidRDefault="00A81D8F" w:rsidP="001C43A5">
      <w:pPr>
        <w:pStyle w:val="StandardWeb"/>
        <w:spacing w:after="225"/>
        <w:rPr>
          <w:rFonts w:ascii="Arial" w:hAnsi="Arial" w:cs="Arial"/>
          <w:color w:val="000000"/>
          <w:sz w:val="22"/>
          <w:szCs w:val="22"/>
          <w:lang w:val="en-US"/>
        </w:rPr>
      </w:pPr>
      <w:r>
        <w:rPr>
          <w:rFonts w:ascii="Arial" w:hAnsi="Arial" w:cs="Arial"/>
          <w:color w:val="000000"/>
          <w:sz w:val="22"/>
          <w:szCs w:val="22"/>
          <w:lang w:val="en-US"/>
        </w:rPr>
        <w:t xml:space="preserve">The current Chief Commercial Officer, </w:t>
      </w:r>
      <w:r w:rsidRPr="001C43A5">
        <w:rPr>
          <w:rFonts w:ascii="Arial" w:hAnsi="Arial" w:cs="Arial"/>
          <w:color w:val="000000"/>
          <w:sz w:val="22"/>
          <w:szCs w:val="22"/>
          <w:lang w:val="en-US"/>
        </w:rPr>
        <w:t>Nicolas Bonleux</w:t>
      </w:r>
      <w:r>
        <w:rPr>
          <w:rFonts w:ascii="Arial" w:hAnsi="Arial" w:cs="Arial"/>
          <w:color w:val="000000"/>
          <w:sz w:val="22"/>
          <w:szCs w:val="22"/>
          <w:lang w:val="en-US"/>
        </w:rPr>
        <w:t>,</w:t>
      </w:r>
      <w:r w:rsidRPr="001C43A5">
        <w:rPr>
          <w:rFonts w:ascii="Arial" w:hAnsi="Arial" w:cs="Arial"/>
          <w:color w:val="000000"/>
          <w:sz w:val="22"/>
          <w:szCs w:val="22"/>
          <w:lang w:val="en-US"/>
        </w:rPr>
        <w:t xml:space="preserve"> has decided to leave the Liebherr Group on May 31</w:t>
      </w:r>
      <w:r>
        <w:rPr>
          <w:rFonts w:ascii="Arial" w:hAnsi="Arial" w:cs="Arial"/>
          <w:color w:val="000000"/>
          <w:sz w:val="22"/>
          <w:szCs w:val="22"/>
          <w:lang w:val="en-US"/>
        </w:rPr>
        <w:t>,</w:t>
      </w:r>
      <w:r w:rsidRPr="001C43A5">
        <w:rPr>
          <w:rFonts w:ascii="Arial" w:hAnsi="Arial" w:cs="Arial"/>
          <w:color w:val="000000"/>
          <w:sz w:val="22"/>
          <w:szCs w:val="22"/>
          <w:lang w:val="en-US"/>
        </w:rPr>
        <w:t xml:space="preserve"> 2022.</w:t>
      </w:r>
      <w:r>
        <w:rPr>
          <w:rFonts w:ascii="Arial" w:hAnsi="Arial" w:cs="Arial"/>
          <w:color w:val="000000"/>
          <w:sz w:val="22"/>
          <w:szCs w:val="22"/>
          <w:lang w:val="en-US"/>
        </w:rPr>
        <w:t xml:space="preserve">The current Chief Services Officer, </w:t>
      </w:r>
      <w:r w:rsidR="001C43A5" w:rsidRPr="001C43A5">
        <w:rPr>
          <w:rFonts w:ascii="Arial" w:hAnsi="Arial" w:cs="Arial"/>
          <w:color w:val="000000"/>
          <w:sz w:val="22"/>
          <w:szCs w:val="22"/>
          <w:lang w:val="en-US"/>
        </w:rPr>
        <w:t>Alex Vlielander</w:t>
      </w:r>
      <w:r>
        <w:rPr>
          <w:rFonts w:ascii="Arial" w:hAnsi="Arial" w:cs="Arial"/>
          <w:color w:val="000000"/>
          <w:sz w:val="22"/>
          <w:szCs w:val="22"/>
          <w:lang w:val="en-US"/>
        </w:rPr>
        <w:t>,</w:t>
      </w:r>
      <w:r w:rsidR="001C43A5" w:rsidRPr="001C43A5">
        <w:rPr>
          <w:rFonts w:ascii="Arial" w:hAnsi="Arial" w:cs="Arial"/>
          <w:color w:val="000000"/>
          <w:sz w:val="22"/>
          <w:szCs w:val="22"/>
          <w:lang w:val="en-US"/>
        </w:rPr>
        <w:t xml:space="preserve"> will </w:t>
      </w:r>
      <w:r>
        <w:rPr>
          <w:rFonts w:ascii="Arial" w:hAnsi="Arial" w:cs="Arial"/>
          <w:color w:val="000000"/>
          <w:sz w:val="22"/>
          <w:szCs w:val="22"/>
          <w:lang w:val="en-US"/>
        </w:rPr>
        <w:t>take over the position of</w:t>
      </w:r>
      <w:r w:rsidRPr="001C43A5">
        <w:rPr>
          <w:rFonts w:ascii="Arial" w:hAnsi="Arial" w:cs="Arial"/>
          <w:color w:val="000000"/>
          <w:sz w:val="22"/>
          <w:szCs w:val="22"/>
          <w:lang w:val="en-US"/>
        </w:rPr>
        <w:t xml:space="preserve"> </w:t>
      </w:r>
      <w:r w:rsidR="001C43A5" w:rsidRPr="001C43A5">
        <w:rPr>
          <w:rFonts w:ascii="Arial" w:hAnsi="Arial" w:cs="Arial"/>
          <w:color w:val="000000"/>
          <w:sz w:val="22"/>
          <w:szCs w:val="22"/>
          <w:lang w:val="en-US"/>
        </w:rPr>
        <w:t>Chief Customer Officer.</w:t>
      </w:r>
    </w:p>
    <w:p w14:paraId="52BC57E4" w14:textId="77777777" w:rsidR="004E69A5" w:rsidRDefault="001C43A5" w:rsidP="001C43A5">
      <w:pPr>
        <w:pStyle w:val="StandardWeb"/>
        <w:spacing w:after="225"/>
        <w:rPr>
          <w:rFonts w:ascii="Arial" w:hAnsi="Arial" w:cs="Arial"/>
          <w:color w:val="000000"/>
          <w:sz w:val="22"/>
          <w:szCs w:val="22"/>
          <w:lang w:val="en-US"/>
        </w:rPr>
      </w:pPr>
      <w:r w:rsidRPr="001C43A5">
        <w:rPr>
          <w:rFonts w:ascii="Arial" w:hAnsi="Arial" w:cs="Arial"/>
          <w:color w:val="000000"/>
          <w:sz w:val="22"/>
          <w:szCs w:val="22"/>
          <w:lang w:val="en-US"/>
        </w:rPr>
        <w:t>The Boards of Management of Liebherr-Aerospace Lindenberg</w:t>
      </w:r>
      <w:r w:rsidR="004E69A5">
        <w:rPr>
          <w:rFonts w:ascii="Arial" w:hAnsi="Arial" w:cs="Arial"/>
          <w:color w:val="000000"/>
          <w:sz w:val="22"/>
          <w:szCs w:val="22"/>
          <w:lang w:val="en-US"/>
        </w:rPr>
        <w:t xml:space="preserve"> GmbH</w:t>
      </w:r>
      <w:r w:rsidRPr="001C43A5">
        <w:rPr>
          <w:rFonts w:ascii="Arial" w:hAnsi="Arial" w:cs="Arial"/>
          <w:color w:val="000000"/>
          <w:sz w:val="22"/>
          <w:szCs w:val="22"/>
          <w:lang w:val="en-US"/>
        </w:rPr>
        <w:t xml:space="preserve"> and L</w:t>
      </w:r>
      <w:r w:rsidR="004E69A5">
        <w:rPr>
          <w:rFonts w:ascii="Arial" w:hAnsi="Arial" w:cs="Arial"/>
          <w:color w:val="000000"/>
          <w:sz w:val="22"/>
          <w:szCs w:val="22"/>
          <w:lang w:val="en-US"/>
        </w:rPr>
        <w:t>iebherr-Aerospace Toulouse SAS</w:t>
      </w:r>
      <w:r w:rsidRPr="001C43A5">
        <w:rPr>
          <w:rFonts w:ascii="Arial" w:hAnsi="Arial" w:cs="Arial"/>
          <w:color w:val="000000"/>
          <w:sz w:val="22"/>
          <w:szCs w:val="22"/>
          <w:lang w:val="en-US"/>
        </w:rPr>
        <w:t xml:space="preserve"> are changing in line. </w:t>
      </w:r>
    </w:p>
    <w:p w14:paraId="1E849AE0" w14:textId="77777777" w:rsidR="001C43A5" w:rsidRPr="001C43A5" w:rsidRDefault="001C43A5" w:rsidP="001C43A5">
      <w:pPr>
        <w:pStyle w:val="StandardWeb"/>
        <w:spacing w:after="225"/>
        <w:rPr>
          <w:rFonts w:ascii="Arial" w:hAnsi="Arial" w:cs="Arial"/>
          <w:color w:val="000000"/>
          <w:sz w:val="22"/>
          <w:szCs w:val="22"/>
          <w:lang w:val="en-US"/>
        </w:rPr>
      </w:pPr>
      <w:r w:rsidRPr="001C43A5">
        <w:rPr>
          <w:rFonts w:ascii="Arial" w:hAnsi="Arial" w:cs="Arial"/>
          <w:color w:val="000000"/>
          <w:sz w:val="22"/>
          <w:szCs w:val="22"/>
          <w:lang w:val="en-US"/>
        </w:rPr>
        <w:t xml:space="preserve">A position of Managing Director in charge of the commercial domain covering OE sales, customer service and serial program management </w:t>
      </w:r>
      <w:proofErr w:type="gramStart"/>
      <w:r w:rsidRPr="001C43A5">
        <w:rPr>
          <w:rFonts w:ascii="Arial" w:hAnsi="Arial" w:cs="Arial"/>
          <w:color w:val="000000"/>
          <w:sz w:val="22"/>
          <w:szCs w:val="22"/>
          <w:lang w:val="en-US"/>
        </w:rPr>
        <w:t>is created</w:t>
      </w:r>
      <w:proofErr w:type="gramEnd"/>
      <w:r w:rsidRPr="001C43A5">
        <w:rPr>
          <w:rFonts w:ascii="Arial" w:hAnsi="Arial" w:cs="Arial"/>
          <w:color w:val="000000"/>
          <w:sz w:val="22"/>
          <w:szCs w:val="22"/>
          <w:lang w:val="en-US"/>
        </w:rPr>
        <w:t>.</w:t>
      </w:r>
    </w:p>
    <w:p w14:paraId="60363D11" w14:textId="77777777" w:rsidR="001C43A5" w:rsidRPr="001C43A5" w:rsidRDefault="001C43A5" w:rsidP="001C43A5">
      <w:pPr>
        <w:pStyle w:val="StandardWeb"/>
        <w:spacing w:after="225"/>
        <w:rPr>
          <w:rFonts w:ascii="Arial" w:hAnsi="Arial" w:cs="Arial"/>
          <w:color w:val="000000"/>
          <w:sz w:val="22"/>
          <w:szCs w:val="22"/>
          <w:lang w:val="en-US"/>
        </w:rPr>
      </w:pPr>
      <w:r w:rsidRPr="001C43A5">
        <w:rPr>
          <w:rFonts w:ascii="Arial" w:hAnsi="Arial" w:cs="Arial"/>
          <w:color w:val="000000"/>
          <w:sz w:val="22"/>
          <w:szCs w:val="22"/>
          <w:lang w:val="en-US"/>
        </w:rPr>
        <w:t xml:space="preserve">Gerd Heinzelmann is joining the Board of Management of </w:t>
      </w:r>
      <w:r w:rsidR="004E69A5">
        <w:rPr>
          <w:rFonts w:ascii="Arial" w:hAnsi="Arial" w:cs="Arial"/>
          <w:color w:val="000000"/>
          <w:sz w:val="22"/>
          <w:szCs w:val="22"/>
          <w:lang w:val="en-US"/>
        </w:rPr>
        <w:t>Liebherr-Aerospace Lindenberg GmbH</w:t>
      </w:r>
      <w:r w:rsidR="00542D50">
        <w:rPr>
          <w:rFonts w:ascii="Arial" w:hAnsi="Arial" w:cs="Arial"/>
          <w:color w:val="000000"/>
          <w:sz w:val="22"/>
          <w:szCs w:val="22"/>
          <w:lang w:val="en-US"/>
        </w:rPr>
        <w:t xml:space="preserve"> in Germany</w:t>
      </w:r>
      <w:r w:rsidRPr="001C43A5">
        <w:rPr>
          <w:rFonts w:ascii="Arial" w:hAnsi="Arial" w:cs="Arial"/>
          <w:color w:val="000000"/>
          <w:sz w:val="22"/>
          <w:szCs w:val="22"/>
          <w:lang w:val="en-US"/>
        </w:rPr>
        <w:t xml:space="preserve"> as from June 1</w:t>
      </w:r>
      <w:r>
        <w:rPr>
          <w:rFonts w:ascii="Arial" w:hAnsi="Arial" w:cs="Arial"/>
          <w:color w:val="000000"/>
          <w:sz w:val="22"/>
          <w:szCs w:val="22"/>
          <w:lang w:val="en-US"/>
        </w:rPr>
        <w:t>,</w:t>
      </w:r>
      <w:r w:rsidRPr="001C43A5">
        <w:rPr>
          <w:rFonts w:ascii="Arial" w:hAnsi="Arial" w:cs="Arial"/>
          <w:color w:val="000000"/>
          <w:sz w:val="22"/>
          <w:szCs w:val="22"/>
          <w:lang w:val="en-US"/>
        </w:rPr>
        <w:t xml:space="preserve"> 2022.</w:t>
      </w:r>
    </w:p>
    <w:p w14:paraId="1BD1B023" w14:textId="77777777" w:rsidR="001C43A5" w:rsidRPr="001C43A5" w:rsidRDefault="001C43A5" w:rsidP="001C43A5">
      <w:pPr>
        <w:pStyle w:val="StandardWeb"/>
        <w:spacing w:after="225"/>
        <w:rPr>
          <w:rFonts w:ascii="Arial" w:hAnsi="Arial" w:cs="Arial"/>
          <w:color w:val="000000"/>
          <w:sz w:val="22"/>
          <w:szCs w:val="22"/>
          <w:lang w:val="en-US"/>
        </w:rPr>
      </w:pPr>
      <w:r w:rsidRPr="001C43A5">
        <w:rPr>
          <w:rFonts w:ascii="Arial" w:hAnsi="Arial" w:cs="Arial"/>
          <w:color w:val="000000"/>
          <w:sz w:val="22"/>
          <w:szCs w:val="22"/>
          <w:lang w:val="en-US"/>
        </w:rPr>
        <w:t xml:space="preserve">Sami Blal is joining the Board of Management of </w:t>
      </w:r>
      <w:r w:rsidR="004E69A5">
        <w:rPr>
          <w:rFonts w:ascii="Arial" w:hAnsi="Arial" w:cs="Arial"/>
          <w:color w:val="000000"/>
          <w:sz w:val="22"/>
          <w:szCs w:val="22"/>
          <w:lang w:val="en-US"/>
        </w:rPr>
        <w:t>Liebherr-Aerospace Toulouse</w:t>
      </w:r>
      <w:r w:rsidRPr="001C43A5">
        <w:rPr>
          <w:rFonts w:ascii="Arial" w:hAnsi="Arial" w:cs="Arial"/>
          <w:color w:val="000000"/>
          <w:sz w:val="22"/>
          <w:szCs w:val="22"/>
          <w:lang w:val="en-US"/>
        </w:rPr>
        <w:t xml:space="preserve"> </w:t>
      </w:r>
      <w:r w:rsidR="00542D50">
        <w:rPr>
          <w:rFonts w:ascii="Arial" w:hAnsi="Arial" w:cs="Arial"/>
          <w:color w:val="000000"/>
          <w:sz w:val="22"/>
          <w:szCs w:val="22"/>
          <w:lang w:val="en-US"/>
        </w:rPr>
        <w:t xml:space="preserve">in France </w:t>
      </w:r>
      <w:r w:rsidRPr="001C43A5">
        <w:rPr>
          <w:rFonts w:ascii="Arial" w:hAnsi="Arial" w:cs="Arial"/>
          <w:color w:val="000000"/>
          <w:sz w:val="22"/>
          <w:szCs w:val="22"/>
          <w:lang w:val="en-US"/>
        </w:rPr>
        <w:t xml:space="preserve">as from June </w:t>
      </w:r>
      <w:r w:rsidR="00045BB6" w:rsidRPr="001C43A5">
        <w:rPr>
          <w:rFonts w:ascii="Arial" w:hAnsi="Arial" w:cs="Arial"/>
          <w:color w:val="000000"/>
          <w:sz w:val="22"/>
          <w:szCs w:val="22"/>
          <w:lang w:val="en-US"/>
        </w:rPr>
        <w:t>1</w:t>
      </w:r>
      <w:r w:rsidR="00045BB6">
        <w:rPr>
          <w:rFonts w:ascii="Arial" w:hAnsi="Arial" w:cs="Arial"/>
          <w:color w:val="000000"/>
          <w:sz w:val="22"/>
          <w:szCs w:val="22"/>
          <w:lang w:val="en-US"/>
        </w:rPr>
        <w:t>,</w:t>
      </w:r>
      <w:r w:rsidRPr="001C43A5">
        <w:rPr>
          <w:rFonts w:ascii="Arial" w:hAnsi="Arial" w:cs="Arial"/>
          <w:color w:val="000000"/>
          <w:sz w:val="22"/>
          <w:szCs w:val="22"/>
          <w:lang w:val="en-US"/>
        </w:rPr>
        <w:t xml:space="preserve"> 2022.</w:t>
      </w:r>
    </w:p>
    <w:p w14:paraId="11829EB1" w14:textId="350CC92F" w:rsidR="001B094F" w:rsidRPr="0007206A" w:rsidRDefault="0007206A" w:rsidP="0073724B">
      <w:pPr>
        <w:pStyle w:val="StandardWeb"/>
        <w:spacing w:after="225"/>
        <w:rPr>
          <w:rFonts w:ascii="Arial" w:hAnsi="Arial" w:cs="Arial"/>
          <w:lang w:val="en-US"/>
        </w:rPr>
      </w:pPr>
      <w:r>
        <w:rPr>
          <w:rFonts w:ascii="Arial" w:hAnsi="Arial" w:cs="Arial"/>
          <w:lang w:val="en-US"/>
        </w:rPr>
        <w:t xml:space="preserve"> </w:t>
      </w:r>
    </w:p>
    <w:p w14:paraId="41F6BF98" w14:textId="77777777" w:rsidR="00CF1F88" w:rsidRDefault="00CF1F88" w:rsidP="00E71E43">
      <w:pPr>
        <w:pStyle w:val="BoilerplateCopyhead9Pt"/>
        <w:rPr>
          <w:rFonts w:ascii="Times New Roman" w:eastAsiaTheme="minorEastAsia" w:hAnsi="Times New Roman"/>
          <w:b w:val="0"/>
          <w:sz w:val="24"/>
          <w:szCs w:val="24"/>
          <w:lang w:eastAsia="zh-CN"/>
        </w:rPr>
      </w:pPr>
    </w:p>
    <w:p w14:paraId="660693C2" w14:textId="77DBAFDE" w:rsidR="00E71E43" w:rsidRPr="00A841C1" w:rsidRDefault="00E71E43" w:rsidP="00E71E43">
      <w:pPr>
        <w:pStyle w:val="BoilerplateCopyhead9Pt"/>
        <w:rPr>
          <w:lang w:val="en-GB"/>
        </w:rPr>
      </w:pPr>
      <w:r w:rsidRPr="00A841C1">
        <w:rPr>
          <w:lang w:val="en-GB"/>
        </w:rPr>
        <w:t xml:space="preserve">About </w:t>
      </w:r>
      <w:r>
        <w:rPr>
          <w:lang w:val="en-GB"/>
        </w:rPr>
        <w:t>Liebherr-Aerospace &amp; Transportation</w:t>
      </w:r>
    </w:p>
    <w:p w14:paraId="255F6C32" w14:textId="77777777" w:rsidR="00E71E43" w:rsidRPr="00662A5A" w:rsidRDefault="00E71E43" w:rsidP="00E71E43">
      <w:pPr>
        <w:pStyle w:val="BoilerplateCopyhead9Pt"/>
        <w:rPr>
          <w:b w:val="0"/>
          <w:lang w:val="en-GB"/>
        </w:rPr>
      </w:pPr>
      <w:r w:rsidRPr="00662A5A">
        <w:rPr>
          <w:b w:val="0"/>
          <w:lang w:val="en-GB"/>
        </w:rPr>
        <w:t xml:space="preserve">Liebherr-Aerospace &amp; Transportation SAS, Toulouse (France), is one of eleven divisional control companies within the Liebherr Group and coordinates all activities in the aerospace and transportation systems sectors. </w:t>
      </w:r>
    </w:p>
    <w:p w14:paraId="58C6882A" w14:textId="3F2AF866" w:rsidR="00711D8F" w:rsidRDefault="00E71E43" w:rsidP="00E71E43">
      <w:pPr>
        <w:pStyle w:val="BoilerplateCopyhead9Pt"/>
        <w:rPr>
          <w:b w:val="0"/>
          <w:lang w:val="en-GB"/>
        </w:rPr>
      </w:pPr>
      <w:r w:rsidRPr="00662A5A">
        <w:rPr>
          <w:b w:val="0"/>
          <w:lang w:val="en-GB"/>
        </w:rPr>
        <w:t xml:space="preserve">Liebherr-Aerospace is a leading supplier of systems for the aviation industry and has more than six decades of experience in this field. The range of aviation equipment produced by Liebherr for the civil and </w:t>
      </w:r>
      <w:r w:rsidR="005805E5">
        <w:rPr>
          <w:b w:val="0"/>
          <w:lang w:val="en-GB"/>
        </w:rPr>
        <w:t>defense</w:t>
      </w:r>
      <w:r w:rsidRPr="00662A5A">
        <w:rPr>
          <w:b w:val="0"/>
          <w:lang w:val="en-GB"/>
        </w:rPr>
        <w:t xml:space="preserve"> sectors includes flight control and actuation systems, gears and gearboxes, landing gear and air management systems as well as electronics. These systems are deployed in wide-bodied aircraft, single aisle and regional aircraft, business jets, </w:t>
      </w:r>
      <w:r w:rsidR="005805E5">
        <w:rPr>
          <w:b w:val="0"/>
          <w:lang w:val="en-GB"/>
        </w:rPr>
        <w:t>defense</w:t>
      </w:r>
      <w:r w:rsidRPr="00662A5A">
        <w:rPr>
          <w:b w:val="0"/>
          <w:lang w:val="en-GB"/>
        </w:rPr>
        <w:t xml:space="preserve"> aircraft, </w:t>
      </w:r>
      <w:r w:rsidR="005805E5">
        <w:rPr>
          <w:b w:val="0"/>
          <w:lang w:val="en-GB"/>
        </w:rPr>
        <w:t>defense</w:t>
      </w:r>
      <w:r w:rsidRPr="00662A5A">
        <w:rPr>
          <w:b w:val="0"/>
          <w:lang w:val="en-GB"/>
        </w:rPr>
        <w:t xml:space="preserve"> transporters, </w:t>
      </w:r>
      <w:r w:rsidR="005805E5">
        <w:rPr>
          <w:b w:val="0"/>
          <w:lang w:val="en-GB"/>
        </w:rPr>
        <w:t>defense training aircraft and</w:t>
      </w:r>
      <w:r w:rsidRPr="00662A5A">
        <w:rPr>
          <w:b w:val="0"/>
          <w:lang w:val="en-GB"/>
        </w:rPr>
        <w:t xml:space="preserve"> civil and </w:t>
      </w:r>
      <w:r w:rsidR="005805E5">
        <w:rPr>
          <w:b w:val="0"/>
          <w:lang w:val="en-GB"/>
        </w:rPr>
        <w:t>defense</w:t>
      </w:r>
      <w:r w:rsidRPr="00662A5A">
        <w:rPr>
          <w:b w:val="0"/>
          <w:lang w:val="en-GB"/>
        </w:rPr>
        <w:t xml:space="preserve"> helicopters.</w:t>
      </w:r>
    </w:p>
    <w:p w14:paraId="6E883C8A" w14:textId="77777777" w:rsidR="00CF1F88" w:rsidRPr="00662A5A" w:rsidRDefault="00CF1F88" w:rsidP="00E71E43">
      <w:pPr>
        <w:pStyle w:val="BoilerplateCopyhead9Pt"/>
        <w:rPr>
          <w:b w:val="0"/>
          <w:lang w:val="en-GB"/>
        </w:rPr>
      </w:pPr>
    </w:p>
    <w:p w14:paraId="53629078" w14:textId="6AEBEE4E" w:rsidR="00AB517E" w:rsidRPr="00711D8F" w:rsidRDefault="00E71E43" w:rsidP="009620F5">
      <w:pPr>
        <w:pStyle w:val="BoilerplateCopyhead9Pt"/>
        <w:rPr>
          <w:b w:val="0"/>
          <w:lang w:val="en-GB"/>
        </w:rPr>
      </w:pPr>
      <w:r w:rsidRPr="00662A5A">
        <w:rPr>
          <w:b w:val="0"/>
          <w:lang w:val="en-GB"/>
        </w:rPr>
        <w:t>Liebherr’s aerospace and transportation sys</w:t>
      </w:r>
      <w:r>
        <w:rPr>
          <w:b w:val="0"/>
          <w:lang w:val="en-GB"/>
        </w:rPr>
        <w:t>tems division employs around 6,0</w:t>
      </w:r>
      <w:r w:rsidRPr="00662A5A">
        <w:rPr>
          <w:b w:val="0"/>
          <w:lang w:val="en-GB"/>
        </w:rPr>
        <w:t xml:space="preserve">00 people. It has four </w:t>
      </w:r>
      <w:proofErr w:type="gramStart"/>
      <w:r w:rsidRPr="00662A5A">
        <w:rPr>
          <w:b w:val="0"/>
          <w:lang w:val="en-GB"/>
        </w:rPr>
        <w:t>aviation equipment production plants</w:t>
      </w:r>
      <w:proofErr w:type="gramEnd"/>
      <w:r w:rsidRPr="00662A5A">
        <w:rPr>
          <w:b w:val="0"/>
          <w:lang w:val="en-GB"/>
        </w:rPr>
        <w:t xml:space="preserve"> at Lindenberg (Germany), Toulouse (France), Guaratinguetá (Brazil) and Nizhny Novgorod (Russia). These production sites offer a worldwide service with additional customer service centers in</w:t>
      </w:r>
      <w:r w:rsidR="00CF1F88">
        <w:rPr>
          <w:b w:val="0"/>
          <w:lang w:val="en-GB"/>
        </w:rPr>
        <w:t>,</w:t>
      </w:r>
      <w:r w:rsidRPr="00662A5A">
        <w:rPr>
          <w:b w:val="0"/>
          <w:lang w:val="en-GB"/>
        </w:rPr>
        <w:t xml:space="preserve"> </w:t>
      </w:r>
      <w:r w:rsidR="005812CB">
        <w:rPr>
          <w:b w:val="0"/>
          <w:lang w:val="en-GB"/>
        </w:rPr>
        <w:t>among others</w:t>
      </w:r>
      <w:r w:rsidR="00CF1F88">
        <w:rPr>
          <w:b w:val="0"/>
          <w:lang w:val="en-GB"/>
        </w:rPr>
        <w:t>,</w:t>
      </w:r>
      <w:r w:rsidR="005812CB">
        <w:rPr>
          <w:b w:val="0"/>
          <w:lang w:val="en-GB"/>
        </w:rPr>
        <w:t xml:space="preserve"> </w:t>
      </w:r>
      <w:r w:rsidRPr="00662A5A">
        <w:rPr>
          <w:b w:val="0"/>
          <w:lang w:val="en-GB"/>
        </w:rPr>
        <w:t>Saline (Michigan/USA), Seattle (Washington/USA), Montreal (Canada), Hamburg (Germany), Dubai (UAE), Bangalore (India), Singapore and Shanghai (People’s Republic of China).</w:t>
      </w:r>
    </w:p>
    <w:p w14:paraId="074D23F0" w14:textId="77777777" w:rsidR="009620F5" w:rsidRPr="002D1A7C" w:rsidRDefault="009620F5" w:rsidP="009620F5">
      <w:pPr>
        <w:pStyle w:val="BoilerplateCopyhead9Pt"/>
      </w:pPr>
      <w:r w:rsidRPr="002D1A7C">
        <w:t>About the Liebherr Group</w:t>
      </w:r>
    </w:p>
    <w:p w14:paraId="35686795" w14:textId="77777777" w:rsidR="009620F5" w:rsidRDefault="009620F5" w:rsidP="009620F5">
      <w:pPr>
        <w:pStyle w:val="BoilerplateCopytext9Pt"/>
      </w:pPr>
      <w:r w:rsidRPr="00C7099A">
        <w:t xml:space="preserve">The Liebherr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rsidR="008528CD">
        <w:t xml:space="preserve"> all continents. In 2021</w:t>
      </w:r>
      <w:r>
        <w:t>, it</w:t>
      </w:r>
      <w:r w:rsidR="00DC3B16">
        <w:t xml:space="preserve"> </w:t>
      </w:r>
      <w:r>
        <w:t>employed</w:t>
      </w:r>
      <w:r w:rsidR="008528CD">
        <w:t xml:space="preserve"> </w:t>
      </w:r>
      <w:r w:rsidR="001B4819">
        <w:t>more than</w:t>
      </w:r>
      <w:r w:rsidR="008528CD">
        <w:t xml:space="preserve"> 49</w:t>
      </w:r>
      <w:r w:rsidRPr="00C7099A">
        <w:t>,000 staff and achieve</w:t>
      </w:r>
      <w:r w:rsidR="008528CD">
        <w:t>d combined revenues of over 11.6</w:t>
      </w:r>
      <w:r w:rsidRPr="00C7099A">
        <w:t xml:space="preserve"> billion euros. </w:t>
      </w:r>
      <w:r w:rsidRPr="00DC3B16">
        <w:t xml:space="preserve">Liebherr was founded in </w:t>
      </w:r>
      <w:proofErr w:type="spellStart"/>
      <w:r w:rsidRPr="00DC3B16">
        <w:t>Kirchdorf</w:t>
      </w:r>
      <w:proofErr w:type="spellEnd"/>
      <w:r w:rsidR="00DC3B16">
        <w:t xml:space="preserve"> </w:t>
      </w:r>
      <w:proofErr w:type="gramStart"/>
      <w:r w:rsidRPr="00DC3B16">
        <w:t>an</w:t>
      </w:r>
      <w:proofErr w:type="gramEnd"/>
      <w:r w:rsidRPr="00DC3B16">
        <w:t xml:space="preserve"> der </w:t>
      </w:r>
      <w:proofErr w:type="spellStart"/>
      <w:r w:rsidRPr="00DC3B16">
        <w:t>Iller</w:t>
      </w:r>
      <w:proofErr w:type="spellEnd"/>
      <w:r w:rsidRPr="00DC3B16">
        <w:t xml:space="preserve"> in Southern Germany</w:t>
      </w:r>
      <w:r w:rsidR="00DC3B16" w:rsidRPr="00D3497D">
        <w:t xml:space="preserve"> </w:t>
      </w:r>
      <w:r w:rsidRPr="00DC3B16">
        <w:t xml:space="preserve">in 1949. </w:t>
      </w:r>
      <w:r w:rsidRPr="00C7099A">
        <w:t>Since then, the employees have been pursuing the goal of achieving continuous technological innovation, and bringing industry-leading solutions to its customers.</w:t>
      </w:r>
    </w:p>
    <w:p w14:paraId="015A9E38" w14:textId="77777777" w:rsidR="00CF3C93" w:rsidRPr="00C7099A" w:rsidRDefault="00CF3C93" w:rsidP="009620F5">
      <w:pPr>
        <w:pStyle w:val="BoilerplateCopytext9Pt"/>
      </w:pPr>
    </w:p>
    <w:p w14:paraId="0C746AB7" w14:textId="77777777" w:rsidR="009A3D17" w:rsidRPr="009620F5" w:rsidRDefault="008A59F7" w:rsidP="00B3081B">
      <w:pPr>
        <w:pStyle w:val="Copyhead11Pt"/>
      </w:pPr>
      <w:r>
        <w:t>Image</w:t>
      </w:r>
      <w:r w:rsidR="00F02173">
        <w:t>s</w:t>
      </w:r>
    </w:p>
    <w:p w14:paraId="692EB3F0" w14:textId="77777777" w:rsidR="00DA33E4" w:rsidRDefault="00AA2EC8" w:rsidP="009A3D17">
      <w:pPr>
        <w:rPr>
          <w:lang w:val="en-US"/>
        </w:rPr>
      </w:pPr>
      <w:r w:rsidRPr="00AA2EC8">
        <w:rPr>
          <w:noProof/>
          <w:lang w:eastAsia="de-DE"/>
        </w:rPr>
        <w:drawing>
          <wp:inline distT="0" distB="0" distL="0" distR="0" wp14:anchorId="3524DF0C" wp14:editId="628D9F9B">
            <wp:extent cx="1844200" cy="124216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4200" cy="1242168"/>
                    </a:xfrm>
                    <a:prstGeom prst="rect">
                      <a:avLst/>
                    </a:prstGeom>
                  </pic:spPr>
                </pic:pic>
              </a:graphicData>
            </a:graphic>
          </wp:inline>
        </w:drawing>
      </w:r>
      <w:r w:rsidR="009D09F6">
        <w:rPr>
          <w:lang w:val="en-US"/>
        </w:rPr>
        <w:t xml:space="preserve"> </w:t>
      </w:r>
      <w:r w:rsidR="009D09F6" w:rsidRPr="009D09F6">
        <w:rPr>
          <w:lang w:val="en-US"/>
        </w:rPr>
        <w:t xml:space="preserve">© </w:t>
      </w:r>
      <w:r w:rsidR="009D09F6">
        <w:rPr>
          <w:rFonts w:ascii="Arial" w:hAnsi="Arial" w:cs="Arial"/>
          <w:sz w:val="18"/>
          <w:szCs w:val="18"/>
          <w:lang w:val="en-US"/>
        </w:rPr>
        <w:t>Tanja Cammerlander</w:t>
      </w:r>
      <w:r w:rsidR="009D09F6" w:rsidRPr="009D09F6">
        <w:rPr>
          <w:rFonts w:ascii="Arial" w:hAnsi="Arial" w:cs="Arial"/>
          <w:sz w:val="18"/>
          <w:szCs w:val="18"/>
          <w:lang w:val="en-US"/>
        </w:rPr>
        <w:t xml:space="preserve"> </w:t>
      </w:r>
      <w:r w:rsidR="009D09F6" w:rsidRPr="009D09F6">
        <w:rPr>
          <w:lang w:val="en-US"/>
        </w:rPr>
        <w:t xml:space="preserve">  </w:t>
      </w:r>
    </w:p>
    <w:p w14:paraId="3FB9F224" w14:textId="6F64B6D3" w:rsidR="00FC656D" w:rsidRPr="009D09F6" w:rsidRDefault="00AA2EC8" w:rsidP="00FC656D">
      <w:pPr>
        <w:rPr>
          <w:rFonts w:ascii="Arial" w:hAnsi="Arial" w:cs="Arial"/>
          <w:sz w:val="18"/>
          <w:szCs w:val="18"/>
          <w:lang w:val="en-US"/>
        </w:rPr>
      </w:pPr>
      <w:r w:rsidRPr="00CA78D6">
        <w:rPr>
          <w:rFonts w:ascii="Arial" w:hAnsi="Arial" w:cs="Arial"/>
          <w:sz w:val="18"/>
          <w:szCs w:val="18"/>
          <w:lang w:val="en-US"/>
        </w:rPr>
        <w:t>The Board Members of Liebherr-Aerospace &amp; Transportation SAS</w:t>
      </w:r>
      <w:r w:rsidR="00CA78D6">
        <w:rPr>
          <w:rFonts w:ascii="Arial" w:hAnsi="Arial" w:cs="Arial"/>
          <w:sz w:val="18"/>
          <w:szCs w:val="18"/>
          <w:lang w:val="en-US"/>
        </w:rPr>
        <w:t xml:space="preserve"> </w:t>
      </w:r>
      <w:r w:rsidR="00F65C41">
        <w:rPr>
          <w:rFonts w:ascii="Arial" w:hAnsi="Arial" w:cs="Arial"/>
          <w:sz w:val="18"/>
          <w:szCs w:val="18"/>
          <w:lang w:val="en-US"/>
        </w:rPr>
        <w:t xml:space="preserve"> </w:t>
      </w:r>
      <w:r w:rsidR="009D09F6">
        <w:rPr>
          <w:rFonts w:ascii="Arial" w:hAnsi="Arial" w:cs="Arial"/>
          <w:sz w:val="18"/>
          <w:szCs w:val="18"/>
          <w:lang w:val="en-US"/>
        </w:rPr>
        <w:br/>
      </w:r>
      <w:r w:rsidR="00F02173">
        <w:rPr>
          <w:rFonts w:ascii="Arial" w:hAnsi="Arial" w:cs="Arial"/>
          <w:sz w:val="18"/>
          <w:szCs w:val="18"/>
          <w:lang w:val="en-GB"/>
        </w:rPr>
        <w:t xml:space="preserve">From left to right:  </w:t>
      </w:r>
      <w:r w:rsidR="00CA78D6">
        <w:rPr>
          <w:rFonts w:ascii="Arial" w:hAnsi="Arial" w:cs="Arial"/>
          <w:sz w:val="18"/>
          <w:szCs w:val="18"/>
          <w:lang w:val="en-GB"/>
        </w:rPr>
        <w:t xml:space="preserve">Alex Vlielander – Chief Customer Officer, Martin Wandel – Chief Operating Officer, François Lehmann – Chief </w:t>
      </w:r>
      <w:r w:rsidR="009D09F6">
        <w:rPr>
          <w:rFonts w:ascii="Arial" w:hAnsi="Arial" w:cs="Arial"/>
          <w:sz w:val="18"/>
          <w:szCs w:val="18"/>
          <w:lang w:val="en-GB"/>
        </w:rPr>
        <w:t xml:space="preserve">Financial Officer and </w:t>
      </w:r>
      <w:proofErr w:type="spellStart"/>
      <w:r w:rsidR="009D09F6">
        <w:rPr>
          <w:rFonts w:ascii="Arial" w:hAnsi="Arial" w:cs="Arial"/>
          <w:sz w:val="18"/>
          <w:szCs w:val="18"/>
          <w:lang w:val="en-GB"/>
        </w:rPr>
        <w:t>Dr.</w:t>
      </w:r>
      <w:proofErr w:type="spellEnd"/>
      <w:r w:rsidR="009D09F6">
        <w:rPr>
          <w:rFonts w:ascii="Arial" w:hAnsi="Arial" w:cs="Arial"/>
          <w:sz w:val="18"/>
          <w:szCs w:val="18"/>
          <w:lang w:val="en-GB"/>
        </w:rPr>
        <w:t xml:space="preserve"> Klaus Schneider – Chief Technology Officer </w:t>
      </w:r>
    </w:p>
    <w:p w14:paraId="5B8B191B" w14:textId="77777777" w:rsidR="00DC3073" w:rsidRDefault="00DC3073" w:rsidP="00FC656D">
      <w:pPr>
        <w:rPr>
          <w:rFonts w:ascii="Arial" w:hAnsi="Arial" w:cs="Arial"/>
          <w:sz w:val="18"/>
          <w:szCs w:val="18"/>
          <w:lang w:val="en-GB"/>
        </w:rPr>
      </w:pPr>
    </w:p>
    <w:p w14:paraId="024F0C56" w14:textId="77777777" w:rsidR="00255974" w:rsidRDefault="00255974" w:rsidP="00FC656D">
      <w:pPr>
        <w:rPr>
          <w:rFonts w:ascii="Arial" w:hAnsi="Arial" w:cs="Arial"/>
          <w:sz w:val="18"/>
          <w:szCs w:val="18"/>
          <w:lang w:val="en-US"/>
        </w:rPr>
      </w:pPr>
      <w:r w:rsidRPr="00255974">
        <w:rPr>
          <w:rFonts w:ascii="Arial" w:hAnsi="Arial" w:cs="Arial"/>
          <w:noProof/>
          <w:sz w:val="18"/>
          <w:szCs w:val="18"/>
          <w:lang w:eastAsia="de-DE"/>
        </w:rPr>
        <w:drawing>
          <wp:inline distT="0" distB="0" distL="0" distR="0" wp14:anchorId="6E30EBC0" wp14:editId="65D11AE9">
            <wp:extent cx="1836579" cy="1211685"/>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6579" cy="1211685"/>
                    </a:xfrm>
                    <a:prstGeom prst="rect">
                      <a:avLst/>
                    </a:prstGeom>
                  </pic:spPr>
                </pic:pic>
              </a:graphicData>
            </a:graphic>
          </wp:inline>
        </w:drawing>
      </w:r>
      <w:r>
        <w:rPr>
          <w:rFonts w:ascii="Arial" w:hAnsi="Arial" w:cs="Arial"/>
          <w:sz w:val="18"/>
          <w:szCs w:val="18"/>
          <w:lang w:val="en-US"/>
        </w:rPr>
        <w:t xml:space="preserve"> </w:t>
      </w:r>
      <w:r w:rsidRPr="00255974">
        <w:rPr>
          <w:rFonts w:ascii="Arial" w:hAnsi="Arial" w:cs="Arial"/>
          <w:sz w:val="18"/>
          <w:szCs w:val="18"/>
          <w:lang w:val="en-US"/>
        </w:rPr>
        <w:t xml:space="preserve">© Tanja Cammerlander   </w:t>
      </w:r>
    </w:p>
    <w:p w14:paraId="2D98E575" w14:textId="6C22699A" w:rsidR="00255974" w:rsidRDefault="00255974" w:rsidP="00FC656D">
      <w:pPr>
        <w:rPr>
          <w:rFonts w:ascii="Arial" w:hAnsi="Arial" w:cs="Arial"/>
          <w:sz w:val="18"/>
          <w:szCs w:val="18"/>
          <w:lang w:val="en-US"/>
        </w:rPr>
      </w:pPr>
      <w:r>
        <w:rPr>
          <w:rFonts w:ascii="Arial" w:hAnsi="Arial" w:cs="Arial"/>
          <w:sz w:val="18"/>
          <w:szCs w:val="18"/>
          <w:lang w:val="en-US"/>
        </w:rPr>
        <w:t xml:space="preserve">The Managing Directors of Liebherr-Aerospace Toulouse </w:t>
      </w:r>
      <w:proofErr w:type="gramStart"/>
      <w:r>
        <w:rPr>
          <w:rFonts w:ascii="Arial" w:hAnsi="Arial" w:cs="Arial"/>
          <w:sz w:val="18"/>
          <w:szCs w:val="18"/>
          <w:lang w:val="en-US"/>
        </w:rPr>
        <w:t xml:space="preserve">SAS </w:t>
      </w:r>
      <w:r w:rsidR="00F65C41">
        <w:rPr>
          <w:rFonts w:ascii="Arial" w:hAnsi="Arial" w:cs="Arial"/>
          <w:sz w:val="18"/>
          <w:szCs w:val="18"/>
          <w:lang w:val="en-US"/>
        </w:rPr>
        <w:t xml:space="preserve"> </w:t>
      </w:r>
      <w:proofErr w:type="gramEnd"/>
      <w:r w:rsidR="00607CB9">
        <w:rPr>
          <w:rFonts w:ascii="Arial" w:hAnsi="Arial" w:cs="Arial"/>
          <w:sz w:val="18"/>
          <w:szCs w:val="18"/>
          <w:lang w:val="en-US"/>
        </w:rPr>
        <w:br/>
        <w:t xml:space="preserve">From left to right:  Sami Blal, Mathieu Tournier, Nathalie Duquesne, </w:t>
      </w:r>
      <w:r w:rsidR="00607CB9" w:rsidRPr="00607CB9">
        <w:rPr>
          <w:rFonts w:ascii="Arial" w:hAnsi="Arial" w:cs="Arial"/>
          <w:sz w:val="18"/>
          <w:szCs w:val="18"/>
          <w:lang w:val="en-US"/>
        </w:rPr>
        <w:t>François Lehmann</w:t>
      </w:r>
    </w:p>
    <w:p w14:paraId="5DA78568" w14:textId="77777777" w:rsidR="00607CB9" w:rsidRDefault="00607CB9" w:rsidP="00FC656D">
      <w:pPr>
        <w:rPr>
          <w:rFonts w:ascii="Arial" w:hAnsi="Arial" w:cs="Arial"/>
          <w:sz w:val="18"/>
          <w:szCs w:val="18"/>
          <w:lang w:val="en-US"/>
        </w:rPr>
      </w:pPr>
    </w:p>
    <w:p w14:paraId="7EB5D7B2" w14:textId="77777777" w:rsidR="00607CB9" w:rsidRDefault="00607CB9" w:rsidP="00FC656D">
      <w:pPr>
        <w:rPr>
          <w:rFonts w:ascii="Arial" w:hAnsi="Arial" w:cs="Arial"/>
          <w:sz w:val="18"/>
          <w:szCs w:val="18"/>
          <w:lang w:val="en-US"/>
        </w:rPr>
      </w:pPr>
      <w:r w:rsidRPr="00607CB9">
        <w:rPr>
          <w:rFonts w:ascii="Arial" w:hAnsi="Arial" w:cs="Arial"/>
          <w:noProof/>
          <w:sz w:val="18"/>
          <w:szCs w:val="18"/>
          <w:lang w:eastAsia="de-DE"/>
        </w:rPr>
        <w:drawing>
          <wp:inline distT="0" distB="0" distL="0" distR="0" wp14:anchorId="220247B8" wp14:editId="4C8626F9">
            <wp:extent cx="1813717" cy="118882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3717" cy="1188823"/>
                    </a:xfrm>
                    <a:prstGeom prst="rect">
                      <a:avLst/>
                    </a:prstGeom>
                  </pic:spPr>
                </pic:pic>
              </a:graphicData>
            </a:graphic>
          </wp:inline>
        </w:drawing>
      </w:r>
      <w:r>
        <w:rPr>
          <w:rFonts w:ascii="Arial" w:hAnsi="Arial" w:cs="Arial"/>
          <w:sz w:val="18"/>
          <w:szCs w:val="18"/>
          <w:lang w:val="en-US"/>
        </w:rPr>
        <w:t xml:space="preserve"> </w:t>
      </w:r>
      <w:r w:rsidRPr="00607CB9">
        <w:rPr>
          <w:rFonts w:ascii="Arial" w:hAnsi="Arial" w:cs="Arial"/>
          <w:sz w:val="18"/>
          <w:szCs w:val="18"/>
          <w:lang w:val="en-US"/>
        </w:rPr>
        <w:t xml:space="preserve">© Tanja Cammerlander   </w:t>
      </w:r>
    </w:p>
    <w:p w14:paraId="2120BD9A" w14:textId="57916A4A" w:rsidR="00607CB9" w:rsidRDefault="00607CB9" w:rsidP="00FC656D">
      <w:pPr>
        <w:rPr>
          <w:rFonts w:ascii="Arial" w:hAnsi="Arial" w:cs="Arial"/>
          <w:sz w:val="18"/>
          <w:szCs w:val="18"/>
          <w:lang w:val="en-US"/>
        </w:rPr>
      </w:pPr>
      <w:r>
        <w:rPr>
          <w:rFonts w:ascii="Arial" w:hAnsi="Arial" w:cs="Arial"/>
          <w:sz w:val="18"/>
          <w:szCs w:val="18"/>
          <w:lang w:val="en-US"/>
        </w:rPr>
        <w:t>The Managing Directors of Liebherr-Aerospace Lindenberg GmbH</w:t>
      </w:r>
      <w:r w:rsidR="00FA080C">
        <w:rPr>
          <w:rFonts w:ascii="Arial" w:hAnsi="Arial" w:cs="Arial"/>
          <w:sz w:val="18"/>
          <w:szCs w:val="18"/>
          <w:lang w:val="en-US"/>
        </w:rPr>
        <w:t xml:space="preserve"> </w:t>
      </w:r>
      <w:r w:rsidR="00F65C41">
        <w:rPr>
          <w:rFonts w:ascii="Arial" w:hAnsi="Arial" w:cs="Arial"/>
          <w:sz w:val="18"/>
          <w:szCs w:val="18"/>
          <w:lang w:val="en-US"/>
        </w:rPr>
        <w:t xml:space="preserve"> </w:t>
      </w:r>
      <w:bookmarkStart w:id="0" w:name="_GoBack"/>
      <w:bookmarkEnd w:id="0"/>
      <w:r>
        <w:rPr>
          <w:rFonts w:ascii="Arial" w:hAnsi="Arial" w:cs="Arial"/>
          <w:sz w:val="18"/>
          <w:szCs w:val="18"/>
          <w:lang w:val="en-US"/>
        </w:rPr>
        <w:br/>
        <w:t>From left to right:  Philipp Walter, Martin Wandel, Gerd Heinzelmann, Dr. Klaus Schneider</w:t>
      </w:r>
    </w:p>
    <w:p w14:paraId="4FC84F91" w14:textId="06A97B77" w:rsidR="00FA080C" w:rsidRDefault="00FA080C" w:rsidP="009620F5">
      <w:pPr>
        <w:pStyle w:val="Copyhead11Pt"/>
      </w:pPr>
    </w:p>
    <w:p w14:paraId="2EF24784" w14:textId="77777777" w:rsidR="00CF1F88" w:rsidRDefault="00CF1F88" w:rsidP="009620F5">
      <w:pPr>
        <w:pStyle w:val="Copyhead11Pt"/>
      </w:pPr>
    </w:p>
    <w:p w14:paraId="52A15F91" w14:textId="77777777" w:rsidR="009620F5" w:rsidRPr="005812CB" w:rsidRDefault="009620F5" w:rsidP="009620F5">
      <w:pPr>
        <w:pStyle w:val="Copyhead11Pt"/>
        <w:rPr>
          <w:lang w:val="fr-FR"/>
        </w:rPr>
      </w:pPr>
      <w:r w:rsidRPr="005812CB">
        <w:rPr>
          <w:lang w:val="fr-FR"/>
        </w:rPr>
        <w:t xml:space="preserve">Contact </w:t>
      </w:r>
      <w:proofErr w:type="spellStart"/>
      <w:r w:rsidRPr="005812CB">
        <w:rPr>
          <w:lang w:val="fr-FR"/>
        </w:rPr>
        <w:t>person</w:t>
      </w:r>
      <w:proofErr w:type="spellEnd"/>
    </w:p>
    <w:p w14:paraId="13DC1B1D" w14:textId="77777777" w:rsidR="00E71E43" w:rsidRPr="00542D50" w:rsidRDefault="00E71E43" w:rsidP="00E71E43">
      <w:pPr>
        <w:spacing w:after="300" w:line="300" w:lineRule="exact"/>
        <w:rPr>
          <w:rFonts w:ascii="Arial" w:eastAsia="Times New Roman" w:hAnsi="Arial" w:cs="Times New Roman"/>
          <w:szCs w:val="18"/>
          <w:lang w:val="fr-FR" w:eastAsia="de-DE"/>
        </w:rPr>
      </w:pPr>
      <w:r w:rsidRPr="00542D50">
        <w:rPr>
          <w:rFonts w:ascii="Arial" w:eastAsia="Times New Roman" w:hAnsi="Arial" w:cs="Times New Roman"/>
          <w:szCs w:val="18"/>
          <w:lang w:val="fr-FR" w:eastAsia="de-DE"/>
        </w:rPr>
        <w:t>Ute Braam</w:t>
      </w:r>
      <w:r w:rsidRPr="00542D50">
        <w:rPr>
          <w:rFonts w:ascii="Arial" w:eastAsia="Times New Roman" w:hAnsi="Arial" w:cs="Times New Roman"/>
          <w:szCs w:val="18"/>
          <w:lang w:val="fr-FR" w:eastAsia="de-DE"/>
        </w:rPr>
        <w:br/>
        <w:t>Corporate Communications</w:t>
      </w:r>
      <w:r w:rsidRPr="00542D50">
        <w:rPr>
          <w:rFonts w:ascii="Arial" w:eastAsia="Times New Roman" w:hAnsi="Arial" w:cs="Times New Roman"/>
          <w:szCs w:val="18"/>
          <w:lang w:val="fr-FR" w:eastAsia="de-DE"/>
        </w:rPr>
        <w:br/>
        <w:t>Phone: +49 8381 / 46 - 4403</w:t>
      </w:r>
      <w:r w:rsidRPr="00542D50">
        <w:rPr>
          <w:rFonts w:ascii="Arial" w:eastAsia="Times New Roman" w:hAnsi="Arial" w:cs="Times New Roman"/>
          <w:szCs w:val="18"/>
          <w:lang w:val="fr-FR" w:eastAsia="de-DE"/>
        </w:rPr>
        <w:br/>
      </w:r>
      <w:r w:rsidR="00DC3B16" w:rsidRPr="00542D50">
        <w:rPr>
          <w:rFonts w:ascii="Arial" w:eastAsia="Times New Roman" w:hAnsi="Arial" w:cs="Times New Roman"/>
          <w:szCs w:val="18"/>
          <w:lang w:val="fr-FR" w:eastAsia="de-DE"/>
        </w:rPr>
        <w:t>E-mail:</w:t>
      </w:r>
      <w:r w:rsidRPr="00542D50">
        <w:rPr>
          <w:rFonts w:ascii="Arial" w:eastAsia="Times New Roman" w:hAnsi="Arial" w:cs="Times New Roman"/>
          <w:szCs w:val="18"/>
          <w:lang w:val="fr-FR" w:eastAsia="de-DE"/>
        </w:rPr>
        <w:t xml:space="preserve"> ute.braam@liebherr.com </w:t>
      </w:r>
    </w:p>
    <w:p w14:paraId="7E08EE6A" w14:textId="77777777" w:rsidR="00E71E43" w:rsidRPr="00542D50" w:rsidRDefault="00E71E43" w:rsidP="00E71E43">
      <w:pPr>
        <w:spacing w:after="300" w:line="300" w:lineRule="exact"/>
        <w:rPr>
          <w:rFonts w:ascii="Arial" w:eastAsia="Times New Roman" w:hAnsi="Arial" w:cs="Times New Roman"/>
          <w:szCs w:val="18"/>
          <w:lang w:val="fr-FR" w:eastAsia="de-DE"/>
        </w:rPr>
      </w:pPr>
    </w:p>
    <w:p w14:paraId="37AF5244" w14:textId="77777777" w:rsidR="00E71E43" w:rsidRPr="00E71E43" w:rsidRDefault="00E71E43" w:rsidP="00E71E43">
      <w:pPr>
        <w:spacing w:after="300" w:line="300" w:lineRule="exact"/>
        <w:rPr>
          <w:rFonts w:ascii="Arial" w:eastAsia="Times New Roman" w:hAnsi="Arial" w:cs="Times New Roman"/>
          <w:b/>
          <w:szCs w:val="18"/>
          <w:lang w:val="en-GB" w:eastAsia="de-DE"/>
        </w:rPr>
      </w:pPr>
      <w:r w:rsidRPr="00E71E43">
        <w:rPr>
          <w:rFonts w:ascii="Arial" w:eastAsia="Times New Roman" w:hAnsi="Arial" w:cs="Times New Roman"/>
          <w:b/>
          <w:szCs w:val="18"/>
          <w:lang w:val="en-GB" w:eastAsia="de-DE"/>
        </w:rPr>
        <w:t>Published by</w:t>
      </w:r>
    </w:p>
    <w:p w14:paraId="5BF3DAFC" w14:textId="77777777" w:rsidR="00B81ED6" w:rsidRPr="00E71E43" w:rsidRDefault="00E71E43" w:rsidP="00CF3C93">
      <w:pPr>
        <w:spacing w:after="300" w:line="300" w:lineRule="exact"/>
        <w:rPr>
          <w:lang w:val="en-GB"/>
        </w:rPr>
      </w:pPr>
      <w:r w:rsidRPr="00E71E43">
        <w:rPr>
          <w:rFonts w:ascii="Arial" w:eastAsia="Times New Roman" w:hAnsi="Arial" w:cs="Times New Roman"/>
          <w:szCs w:val="18"/>
          <w:lang w:val="en-GB" w:eastAsia="de-DE"/>
        </w:rPr>
        <w:t xml:space="preserve">Liebherr-Aerospace &amp; Transportation SAS </w:t>
      </w:r>
      <w:r w:rsidRPr="00E71E43">
        <w:rPr>
          <w:rFonts w:ascii="Arial" w:eastAsia="Times New Roman" w:hAnsi="Arial" w:cs="Times New Roman"/>
          <w:szCs w:val="18"/>
          <w:lang w:val="en-GB" w:eastAsia="de-DE"/>
        </w:rPr>
        <w:br/>
        <w:t>Toulouse / France</w:t>
      </w:r>
      <w:r>
        <w:rPr>
          <w:rFonts w:ascii="Arial" w:eastAsia="Times New Roman" w:hAnsi="Arial" w:cs="Times New Roman"/>
          <w:szCs w:val="18"/>
          <w:lang w:val="en-GB" w:eastAsia="de-DE"/>
        </w:rPr>
        <w:br/>
        <w:t>www.liebherr.com</w:t>
      </w:r>
    </w:p>
    <w:sectPr w:rsidR="00B81ED6" w:rsidRPr="00E71E43" w:rsidSect="009169F9">
      <w:headerReference w:type="default" r:id="rId11"/>
      <w:footerReference w:type="default" r:id="rId12"/>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3653" w14:textId="77777777" w:rsidR="00321E45" w:rsidRDefault="00321E45" w:rsidP="00B81ED6">
      <w:pPr>
        <w:spacing w:after="0" w:line="240" w:lineRule="auto"/>
      </w:pPr>
      <w:r>
        <w:separator/>
      </w:r>
    </w:p>
  </w:endnote>
  <w:endnote w:type="continuationSeparator" w:id="0">
    <w:p w14:paraId="45C66FA9" w14:textId="77777777" w:rsidR="00321E45" w:rsidRDefault="00321E4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C28D" w14:textId="0D7B5FE8" w:rsidR="00965077" w:rsidRPr="00652E53" w:rsidRDefault="00AA16C8" w:rsidP="00652E53">
    <w:pPr>
      <w:pStyle w:val="zzPageNumberLine"/>
      <w:rPr>
        <w:rFonts w:ascii="Arial" w:hAnsi="Arial" w:cs="Arial"/>
      </w:rPr>
    </w:pPr>
    <w:r w:rsidRPr="0093605C">
      <w:rPr>
        <w:rFonts w:ascii="Arial" w:hAnsi="Arial" w:cs="Arial"/>
      </w:rPr>
      <w:fldChar w:fldCharType="begin"/>
    </w:r>
    <w:r w:rsidR="0093605C" w:rsidRPr="0093605C">
      <w:rPr>
        <w:rFonts w:ascii="Arial" w:hAnsi="Arial" w:cs="Arial"/>
      </w:rPr>
      <w:instrText xml:space="preserve"> IF </w:instrText>
    </w:r>
    <w:r w:rsidRPr="0093605C">
      <w:rPr>
        <w:rFonts w:ascii="Arial" w:hAnsi="Arial" w:cs="Arial"/>
      </w:rPr>
      <w:fldChar w:fldCharType="begin"/>
    </w:r>
    <w:r w:rsidR="0093605C" w:rsidRPr="0093605C">
      <w:rPr>
        <w:rFonts w:ascii="Arial" w:hAnsi="Arial" w:cs="Arial"/>
      </w:rPr>
      <w:instrText xml:space="preserve"> SECTIONPAGES  </w:instrText>
    </w:r>
    <w:r w:rsidRPr="0093605C">
      <w:rPr>
        <w:rFonts w:ascii="Arial" w:hAnsi="Arial" w:cs="Arial"/>
      </w:rPr>
      <w:fldChar w:fldCharType="separate"/>
    </w:r>
    <w:r w:rsidR="00F65C41">
      <w:rPr>
        <w:rFonts w:ascii="Arial" w:hAnsi="Arial" w:cs="Arial"/>
        <w:noProof/>
      </w:rPr>
      <w:instrText>3</w:instrText>
    </w:r>
    <w:r w:rsidRPr="0093605C">
      <w:rPr>
        <w:rFonts w:ascii="Arial" w:hAnsi="Arial" w:cs="Arial"/>
        <w:noProof/>
      </w:rPr>
      <w:fldChar w:fldCharType="end"/>
    </w:r>
    <w:r w:rsidR="0093605C" w:rsidRPr="0093605C">
      <w:rPr>
        <w:rFonts w:ascii="Arial" w:hAnsi="Arial" w:cs="Arial"/>
      </w:rPr>
      <w:instrText>&gt; 1 "</w:instrText>
    </w:r>
    <w:r w:rsidRPr="0093605C">
      <w:rPr>
        <w:rFonts w:ascii="Arial" w:hAnsi="Arial" w:cs="Arial"/>
      </w:rPr>
      <w:fldChar w:fldCharType="begin"/>
    </w:r>
    <w:r w:rsidR="0093605C" w:rsidRPr="0093605C">
      <w:rPr>
        <w:rFonts w:ascii="Arial" w:hAnsi="Arial" w:cs="Arial"/>
      </w:rPr>
      <w:instrText xml:space="preserve"> PAGE  </w:instrText>
    </w:r>
    <w:r w:rsidRPr="0093605C">
      <w:rPr>
        <w:rFonts w:ascii="Arial" w:hAnsi="Arial" w:cs="Arial"/>
      </w:rPr>
      <w:fldChar w:fldCharType="separate"/>
    </w:r>
    <w:r w:rsidR="00F65C41">
      <w:rPr>
        <w:rFonts w:ascii="Arial" w:hAnsi="Arial" w:cs="Arial"/>
        <w:noProof/>
      </w:rPr>
      <w:instrText>3</w:instrText>
    </w:r>
    <w:r w:rsidRPr="0093605C">
      <w:rPr>
        <w:rFonts w:ascii="Arial" w:hAnsi="Arial" w:cs="Arial"/>
      </w:rPr>
      <w:fldChar w:fldCharType="end"/>
    </w:r>
    <w:r w:rsidR="0093605C" w:rsidRPr="0093605C">
      <w:rPr>
        <w:rFonts w:ascii="Arial" w:hAnsi="Arial" w:cs="Arial"/>
      </w:rPr>
      <w:instrText>/</w:instrText>
    </w:r>
    <w:r w:rsidRPr="0093605C">
      <w:rPr>
        <w:rFonts w:ascii="Arial" w:hAnsi="Arial" w:cs="Arial"/>
      </w:rPr>
      <w:fldChar w:fldCharType="begin"/>
    </w:r>
    <w:r w:rsidR="0093605C" w:rsidRPr="0093605C">
      <w:rPr>
        <w:rFonts w:ascii="Arial" w:hAnsi="Arial" w:cs="Arial"/>
      </w:rPr>
      <w:instrText xml:space="preserve"> SECTIONPAGES  </w:instrText>
    </w:r>
    <w:r w:rsidRPr="0093605C">
      <w:rPr>
        <w:rFonts w:ascii="Arial" w:hAnsi="Arial" w:cs="Arial"/>
      </w:rPr>
      <w:fldChar w:fldCharType="separate"/>
    </w:r>
    <w:r w:rsidR="00F65C41">
      <w:rPr>
        <w:rFonts w:ascii="Arial" w:hAnsi="Arial" w:cs="Arial"/>
        <w:noProof/>
      </w:rPr>
      <w:instrText>3</w:instrText>
    </w:r>
    <w:r w:rsidRPr="0093605C">
      <w:rPr>
        <w:rFonts w:ascii="Arial" w:hAnsi="Arial" w:cs="Arial"/>
        <w:noProof/>
      </w:rPr>
      <w:fldChar w:fldCharType="end"/>
    </w:r>
    <w:r w:rsidR="0093605C" w:rsidRPr="0093605C">
      <w:rPr>
        <w:rFonts w:ascii="Arial" w:hAnsi="Arial" w:cs="Arial"/>
      </w:rPr>
      <w:instrText xml:space="preserve">" "" </w:instrText>
    </w:r>
    <w:r w:rsidR="00F65C41">
      <w:rPr>
        <w:rFonts w:ascii="Arial" w:hAnsi="Arial" w:cs="Arial"/>
      </w:rPr>
      <w:fldChar w:fldCharType="separate"/>
    </w:r>
    <w:r w:rsidR="00F65C41">
      <w:rPr>
        <w:rFonts w:ascii="Arial" w:hAnsi="Arial" w:cs="Arial"/>
        <w:noProof/>
      </w:rPr>
      <w:t>3</w:t>
    </w:r>
    <w:r w:rsidR="00F65C41" w:rsidRPr="0093605C">
      <w:rPr>
        <w:rFonts w:ascii="Arial" w:hAnsi="Arial" w:cs="Arial"/>
        <w:noProof/>
      </w:rPr>
      <w:t>/</w:t>
    </w:r>
    <w:r w:rsidR="00F65C41">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05A2" w14:textId="77777777" w:rsidR="00321E45" w:rsidRDefault="00321E45" w:rsidP="00B81ED6">
      <w:pPr>
        <w:spacing w:after="0" w:line="240" w:lineRule="auto"/>
      </w:pPr>
      <w:r>
        <w:separator/>
      </w:r>
    </w:p>
  </w:footnote>
  <w:footnote w:type="continuationSeparator" w:id="0">
    <w:p w14:paraId="03C5273F" w14:textId="77777777" w:rsidR="00321E45" w:rsidRDefault="00321E4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B64E" w14:textId="77777777" w:rsidR="000C6D6D" w:rsidRDefault="000C6D6D" w:rsidP="000C6D6D">
    <w:pPr>
      <w:pStyle w:val="Kopfzeile"/>
      <w:jc w:val="right"/>
    </w:pPr>
    <w:r>
      <w:rPr>
        <w:noProof/>
        <w:lang w:eastAsia="de-DE"/>
      </w:rPr>
      <w:drawing>
        <wp:inline distT="0" distB="0" distL="0" distR="0" wp14:anchorId="08C65DB2" wp14:editId="3D0520A2">
          <wp:extent cx="2164080" cy="2679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267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E92370F"/>
    <w:multiLevelType w:val="hybridMultilevel"/>
    <w:tmpl w:val="FAAC456C"/>
    <w:lvl w:ilvl="0" w:tplc="DCFE75C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MzA2NTY1NbE0tzBT0lEKTi0uzszPAykwqgUADMZJOiwAAAA="/>
  </w:docVars>
  <w:rsids>
    <w:rsidRoot w:val="00B81ED6"/>
    <w:rsid w:val="00002F91"/>
    <w:rsid w:val="00004007"/>
    <w:rsid w:val="000173B5"/>
    <w:rsid w:val="00033002"/>
    <w:rsid w:val="00045BB6"/>
    <w:rsid w:val="00066E54"/>
    <w:rsid w:val="0007206A"/>
    <w:rsid w:val="000A7F5C"/>
    <w:rsid w:val="000B5818"/>
    <w:rsid w:val="000C25D5"/>
    <w:rsid w:val="000C6D6D"/>
    <w:rsid w:val="000D2BEE"/>
    <w:rsid w:val="000E4D0E"/>
    <w:rsid w:val="0013412C"/>
    <w:rsid w:val="001419B4"/>
    <w:rsid w:val="00145DB7"/>
    <w:rsid w:val="00152801"/>
    <w:rsid w:val="001B094F"/>
    <w:rsid w:val="001B4819"/>
    <w:rsid w:val="001C43A5"/>
    <w:rsid w:val="00213F2E"/>
    <w:rsid w:val="00222602"/>
    <w:rsid w:val="002426A5"/>
    <w:rsid w:val="00255974"/>
    <w:rsid w:val="002D1A7C"/>
    <w:rsid w:val="002F4C5D"/>
    <w:rsid w:val="002F5C0D"/>
    <w:rsid w:val="00321E45"/>
    <w:rsid w:val="00333D78"/>
    <w:rsid w:val="0034133F"/>
    <w:rsid w:val="003524D2"/>
    <w:rsid w:val="003528FA"/>
    <w:rsid w:val="003808BD"/>
    <w:rsid w:val="003B46CF"/>
    <w:rsid w:val="00415C94"/>
    <w:rsid w:val="00422D58"/>
    <w:rsid w:val="00444EE7"/>
    <w:rsid w:val="004822AE"/>
    <w:rsid w:val="004E69A5"/>
    <w:rsid w:val="00542D50"/>
    <w:rsid w:val="00556698"/>
    <w:rsid w:val="005656CC"/>
    <w:rsid w:val="005805E5"/>
    <w:rsid w:val="005812CB"/>
    <w:rsid w:val="00594394"/>
    <w:rsid w:val="005C4A31"/>
    <w:rsid w:val="005E0AA9"/>
    <w:rsid w:val="005E6847"/>
    <w:rsid w:val="00607CB9"/>
    <w:rsid w:val="00613A3F"/>
    <w:rsid w:val="00626E8F"/>
    <w:rsid w:val="00652324"/>
    <w:rsid w:val="00652E53"/>
    <w:rsid w:val="006B371A"/>
    <w:rsid w:val="00711D8F"/>
    <w:rsid w:val="00730878"/>
    <w:rsid w:val="0073724B"/>
    <w:rsid w:val="007B1447"/>
    <w:rsid w:val="007C1C52"/>
    <w:rsid w:val="007D027D"/>
    <w:rsid w:val="007D1285"/>
    <w:rsid w:val="007F2586"/>
    <w:rsid w:val="00802E8F"/>
    <w:rsid w:val="0081290F"/>
    <w:rsid w:val="008403BF"/>
    <w:rsid w:val="00841AEB"/>
    <w:rsid w:val="008528CD"/>
    <w:rsid w:val="008555AC"/>
    <w:rsid w:val="008A59F7"/>
    <w:rsid w:val="008B0FB5"/>
    <w:rsid w:val="008F1353"/>
    <w:rsid w:val="00913F38"/>
    <w:rsid w:val="009169F9"/>
    <w:rsid w:val="0093605C"/>
    <w:rsid w:val="00945369"/>
    <w:rsid w:val="00950EB4"/>
    <w:rsid w:val="0095492B"/>
    <w:rsid w:val="009620F5"/>
    <w:rsid w:val="00965077"/>
    <w:rsid w:val="00987D50"/>
    <w:rsid w:val="009A0E8F"/>
    <w:rsid w:val="009A3D17"/>
    <w:rsid w:val="009A3D88"/>
    <w:rsid w:val="009C09F1"/>
    <w:rsid w:val="009C32C7"/>
    <w:rsid w:val="009D09F6"/>
    <w:rsid w:val="009F2F2E"/>
    <w:rsid w:val="009F330A"/>
    <w:rsid w:val="009F7DE7"/>
    <w:rsid w:val="00A22CCF"/>
    <w:rsid w:val="00A41097"/>
    <w:rsid w:val="00A44AC2"/>
    <w:rsid w:val="00A65F04"/>
    <w:rsid w:val="00A81D8F"/>
    <w:rsid w:val="00AA16C8"/>
    <w:rsid w:val="00AA2EC8"/>
    <w:rsid w:val="00AB517E"/>
    <w:rsid w:val="00AC2129"/>
    <w:rsid w:val="00AC6023"/>
    <w:rsid w:val="00AF1F99"/>
    <w:rsid w:val="00AF3A88"/>
    <w:rsid w:val="00B03867"/>
    <w:rsid w:val="00B3081B"/>
    <w:rsid w:val="00B36461"/>
    <w:rsid w:val="00B5048E"/>
    <w:rsid w:val="00B726B0"/>
    <w:rsid w:val="00B81ED6"/>
    <w:rsid w:val="00B8420F"/>
    <w:rsid w:val="00BC3E45"/>
    <w:rsid w:val="00BD7045"/>
    <w:rsid w:val="00C903B7"/>
    <w:rsid w:val="00CA78D6"/>
    <w:rsid w:val="00CD2F75"/>
    <w:rsid w:val="00CF1F88"/>
    <w:rsid w:val="00CF3C93"/>
    <w:rsid w:val="00CF4781"/>
    <w:rsid w:val="00D3497D"/>
    <w:rsid w:val="00D34AAC"/>
    <w:rsid w:val="00D47A74"/>
    <w:rsid w:val="00D7515E"/>
    <w:rsid w:val="00D80EDD"/>
    <w:rsid w:val="00DA33E4"/>
    <w:rsid w:val="00DC3073"/>
    <w:rsid w:val="00DC3B16"/>
    <w:rsid w:val="00E05C6E"/>
    <w:rsid w:val="00E22EEB"/>
    <w:rsid w:val="00E71E43"/>
    <w:rsid w:val="00E7472C"/>
    <w:rsid w:val="00E9734F"/>
    <w:rsid w:val="00EA26F3"/>
    <w:rsid w:val="00EC4E8E"/>
    <w:rsid w:val="00EE0567"/>
    <w:rsid w:val="00F02173"/>
    <w:rsid w:val="00F12C72"/>
    <w:rsid w:val="00F137C3"/>
    <w:rsid w:val="00F44347"/>
    <w:rsid w:val="00F65C41"/>
    <w:rsid w:val="00F739D3"/>
    <w:rsid w:val="00F77231"/>
    <w:rsid w:val="00FA080C"/>
    <w:rsid w:val="00FA669B"/>
    <w:rsid w:val="00FC656D"/>
    <w:rsid w:val="00FE71B2"/>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0142F2"/>
  <w15:docId w15:val="{64945226-7D00-456A-BF36-6C2462C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A1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tandardWeb">
    <w:name w:val="Normal (Web)"/>
    <w:basedOn w:val="Standard"/>
    <w:uiPriority w:val="99"/>
    <w:unhideWhenUsed/>
    <w:rsid w:val="00E7472C"/>
    <w:rPr>
      <w:rFonts w:ascii="Times New Roman" w:hAnsi="Times New Roman" w:cs="Times New Roman"/>
      <w:sz w:val="24"/>
      <w:szCs w:val="24"/>
    </w:rPr>
  </w:style>
  <w:style w:type="paragraph" w:styleId="Listenabsatz">
    <w:name w:val="List Paragraph"/>
    <w:basedOn w:val="Standard"/>
    <w:uiPriority w:val="34"/>
    <w:rsid w:val="00E7472C"/>
    <w:pPr>
      <w:ind w:left="720"/>
      <w:contextualSpacing/>
    </w:pPr>
  </w:style>
  <w:style w:type="character" w:styleId="Kommentarzeichen">
    <w:name w:val="annotation reference"/>
    <w:basedOn w:val="Absatz-Standardschriftart"/>
    <w:uiPriority w:val="99"/>
    <w:semiHidden/>
    <w:unhideWhenUsed/>
    <w:rsid w:val="00626E8F"/>
    <w:rPr>
      <w:sz w:val="16"/>
      <w:szCs w:val="16"/>
    </w:rPr>
  </w:style>
  <w:style w:type="paragraph" w:styleId="Kommentartext">
    <w:name w:val="annotation text"/>
    <w:basedOn w:val="Standard"/>
    <w:link w:val="KommentartextZchn"/>
    <w:uiPriority w:val="99"/>
    <w:semiHidden/>
    <w:unhideWhenUsed/>
    <w:rsid w:val="00626E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E8F"/>
    <w:rPr>
      <w:sz w:val="20"/>
      <w:szCs w:val="20"/>
    </w:rPr>
  </w:style>
  <w:style w:type="paragraph" w:styleId="Kommentarthema">
    <w:name w:val="annotation subject"/>
    <w:basedOn w:val="Kommentartext"/>
    <w:next w:val="Kommentartext"/>
    <w:link w:val="KommentarthemaZchn"/>
    <w:uiPriority w:val="99"/>
    <w:semiHidden/>
    <w:unhideWhenUsed/>
    <w:rsid w:val="00626E8F"/>
    <w:rPr>
      <w:b/>
      <w:bCs/>
    </w:rPr>
  </w:style>
  <w:style w:type="character" w:customStyle="1" w:styleId="KommentarthemaZchn">
    <w:name w:val="Kommentarthema Zchn"/>
    <w:basedOn w:val="KommentartextZchn"/>
    <w:link w:val="Kommentarthema"/>
    <w:uiPriority w:val="99"/>
    <w:semiHidden/>
    <w:rsid w:val="00626E8F"/>
    <w:rPr>
      <w:b/>
      <w:bCs/>
      <w:sz w:val="20"/>
      <w:szCs w:val="20"/>
    </w:rPr>
  </w:style>
  <w:style w:type="paragraph" w:styleId="Sprechblasentext">
    <w:name w:val="Balloon Text"/>
    <w:basedOn w:val="Standard"/>
    <w:link w:val="SprechblasentextZchn"/>
    <w:uiPriority w:val="99"/>
    <w:semiHidden/>
    <w:unhideWhenUsed/>
    <w:rsid w:val="00626E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9379">
      <w:bodyDiv w:val="1"/>
      <w:marLeft w:val="0"/>
      <w:marRight w:val="0"/>
      <w:marTop w:val="0"/>
      <w:marBottom w:val="0"/>
      <w:divBdr>
        <w:top w:val="none" w:sz="0" w:space="0" w:color="auto"/>
        <w:left w:val="none" w:sz="0" w:space="0" w:color="auto"/>
        <w:bottom w:val="none" w:sz="0" w:space="0" w:color="auto"/>
        <w:right w:val="none" w:sz="0" w:space="0" w:color="auto"/>
      </w:divBdr>
    </w:div>
    <w:div w:id="20548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8FFACF0FF6B74D0AB72C7E22A553B99B"/>
        <w:category>
          <w:name w:val="Allgemein"/>
          <w:gallery w:val="placeholder"/>
        </w:category>
        <w:types>
          <w:type w:val="bbPlcHdr"/>
        </w:types>
        <w:behaviors>
          <w:behavior w:val="content"/>
        </w:behaviors>
        <w:guid w:val="{830995CB-CCCE-42D6-BE42-FA7FC8D7229F}"/>
      </w:docPartPr>
      <w:docPartBody>
        <w:p w:rsidR="00372F43" w:rsidRDefault="009F1174" w:rsidP="009F1174">
          <w:pPr>
            <w:pStyle w:val="8FFACF0FF6B74D0AB72C7E22A553B99B"/>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67096"/>
    <w:rsid w:val="000E7285"/>
    <w:rsid w:val="00281395"/>
    <w:rsid w:val="00292C1D"/>
    <w:rsid w:val="00372F43"/>
    <w:rsid w:val="003B6B35"/>
    <w:rsid w:val="003F14B9"/>
    <w:rsid w:val="00463E19"/>
    <w:rsid w:val="00557DFF"/>
    <w:rsid w:val="00745223"/>
    <w:rsid w:val="00765192"/>
    <w:rsid w:val="0089735F"/>
    <w:rsid w:val="008C2187"/>
    <w:rsid w:val="00993134"/>
    <w:rsid w:val="009F1174"/>
    <w:rsid w:val="00C67096"/>
    <w:rsid w:val="00D31EDA"/>
    <w:rsid w:val="00F138FB"/>
    <w:rsid w:val="00F87BDC"/>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2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174"/>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 w:type="paragraph" w:customStyle="1" w:styleId="8FFACF0FF6B74D0AB72C7E22A553B99B">
    <w:name w:val="8FFACF0FF6B74D0AB72C7E22A553B99B"/>
    <w:rsid w:val="009F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D8CB-966E-4212-9053-E026AF9E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3654</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Management changes at Liebherr-Aerospace &amp; Transportation SAS</vt:lpstr>
      <vt:lpstr>Management changes at Liebherr-Aerospace &amp; Transportation SAS</vt:lpstr>
      <vt:lpstr>Liebherr cockpit static inverter for Airbus A321XLR</vt:lpstr>
    </vt:vector>
  </TitlesOfParts>
  <Company>Liebherr</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changes at Liebherr-Aerospace &amp; Transportation SAS</dc:title>
  <dc:creator>Goetz Manuel (LHO)</dc:creator>
  <cp:lastModifiedBy>Braam Ute (AER)</cp:lastModifiedBy>
  <cp:revision>5</cp:revision>
  <cp:lastPrinted>2022-06-03T07:43:00Z</cp:lastPrinted>
  <dcterms:created xsi:type="dcterms:W3CDTF">2022-06-03T07:47:00Z</dcterms:created>
  <dcterms:modified xsi:type="dcterms:W3CDTF">2022-06-13T14:02:00Z</dcterms:modified>
  <cp:category>Press release</cp:category>
</cp:coreProperties>
</file>