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372316E0" w:rsidR="003D54CC" w:rsidRPr="00B96140" w:rsidRDefault="00E847CC" w:rsidP="00E847CC">
      <w:pPr>
        <w:pStyle w:val="Topline16Pt"/>
        <w:rPr>
          <w:lang w:val="de-DE"/>
        </w:rPr>
      </w:pPr>
      <w:r w:rsidRPr="00B96140">
        <w:rPr>
          <w:lang w:val="de-DE"/>
        </w:rPr>
        <w:t>Presseinformation</w:t>
      </w:r>
    </w:p>
    <w:p w14:paraId="2511E44C" w14:textId="4CBF46BF" w:rsidR="0085320C" w:rsidRDefault="00D81E0E" w:rsidP="00E61010">
      <w:pPr>
        <w:pStyle w:val="HeadlineH233Pt"/>
      </w:pPr>
      <w:r w:rsidRPr="00E61010">
        <w:t>Vielseitig</w:t>
      </w:r>
      <w:r w:rsidR="00920E41" w:rsidRPr="00E61010">
        <w:t xml:space="preserve"> und flexibel:</w:t>
      </w:r>
      <w:r w:rsidRPr="00E61010">
        <w:t xml:space="preserve"> </w:t>
      </w:r>
      <w:r w:rsidR="003018AB" w:rsidRPr="00E61010">
        <w:t>LTM 1110-5.1</w:t>
      </w:r>
      <w:r w:rsidRPr="00E61010">
        <w:t xml:space="preserve"> </w:t>
      </w:r>
      <w:r w:rsidR="00920E41" w:rsidRPr="00E61010">
        <w:t xml:space="preserve">ergänzt </w:t>
      </w:r>
      <w:r w:rsidRPr="00E61010">
        <w:t>Fagioli</w:t>
      </w:r>
      <w:r w:rsidR="00920E41" w:rsidRPr="00E61010">
        <w:t>-</w:t>
      </w:r>
      <w:r w:rsidRPr="00E61010">
        <w:t>Kranflotte</w:t>
      </w:r>
    </w:p>
    <w:p w14:paraId="1250CAE3" w14:textId="424A1BF6" w:rsidR="00B81ED6" w:rsidRPr="00C82782" w:rsidRDefault="00C82782" w:rsidP="00B81ED6">
      <w:pPr>
        <w:pStyle w:val="HeadlineH233Pt"/>
        <w:spacing w:before="240" w:after="240" w:line="140" w:lineRule="exact"/>
        <w:rPr>
          <w:rFonts w:ascii="Tahoma" w:hAnsi="Tahoma" w:cs="Tahoma"/>
        </w:rPr>
      </w:pPr>
      <w:r w:rsidRPr="008F5F17">
        <w:rPr>
          <w:rFonts w:ascii="Tahoma" w:hAnsi="Tahoma" w:cs="Tahoma"/>
        </w:rPr>
        <w:t>⸺</w:t>
      </w:r>
    </w:p>
    <w:p w14:paraId="40843477" w14:textId="77C9E4EC" w:rsidR="00827B5A" w:rsidRPr="001F655B" w:rsidRDefault="00D81E0E" w:rsidP="00E61010">
      <w:pPr>
        <w:pStyle w:val="Bulletpoints11Pt"/>
        <w:numPr>
          <w:ilvl w:val="0"/>
          <w:numId w:val="3"/>
        </w:numPr>
        <w:ind w:left="284" w:hanging="284"/>
        <w:rPr>
          <w:lang w:val="de-DE"/>
        </w:rPr>
      </w:pPr>
      <w:r w:rsidRPr="00B96140">
        <w:rPr>
          <w:lang w:val="de-DE"/>
        </w:rPr>
        <w:t>Fagioli</w:t>
      </w:r>
      <w:r w:rsidRPr="001F655B">
        <w:rPr>
          <w:lang w:val="de-DE"/>
        </w:rPr>
        <w:t xml:space="preserve"> übernimmt </w:t>
      </w:r>
      <w:r w:rsidR="007053D9" w:rsidRPr="001F655B">
        <w:rPr>
          <w:lang w:val="de-DE"/>
        </w:rPr>
        <w:t xml:space="preserve">Liebherr </w:t>
      </w:r>
      <w:r w:rsidR="003018AB" w:rsidRPr="001F655B">
        <w:rPr>
          <w:lang w:val="de-DE"/>
        </w:rPr>
        <w:t>LTM 1110-5.1</w:t>
      </w:r>
      <w:r w:rsidR="007053D9" w:rsidRPr="001F655B">
        <w:rPr>
          <w:lang w:val="de-DE"/>
        </w:rPr>
        <w:t xml:space="preserve"> </w:t>
      </w:r>
      <w:r w:rsidR="001B5F8B" w:rsidRPr="001F655B">
        <w:rPr>
          <w:lang w:val="de-DE"/>
        </w:rPr>
        <w:t>in</w:t>
      </w:r>
      <w:r w:rsidRPr="001F655B">
        <w:rPr>
          <w:lang w:val="de-DE"/>
        </w:rPr>
        <w:t xml:space="preserve"> </w:t>
      </w:r>
      <w:r w:rsidR="007D11CF" w:rsidRPr="001F655B">
        <w:rPr>
          <w:lang w:val="de-DE"/>
        </w:rPr>
        <w:t>Ehingen</w:t>
      </w:r>
      <w:r w:rsidRPr="001F655B">
        <w:rPr>
          <w:lang w:val="de-DE"/>
        </w:rPr>
        <w:t xml:space="preserve"> </w:t>
      </w:r>
    </w:p>
    <w:p w14:paraId="0FD7BBB9" w14:textId="6DDBFD6A" w:rsidR="007053D9" w:rsidRPr="001F655B" w:rsidRDefault="007053D9" w:rsidP="00E61010">
      <w:pPr>
        <w:pStyle w:val="Bulletpoints11Pt"/>
        <w:numPr>
          <w:ilvl w:val="0"/>
          <w:numId w:val="3"/>
        </w:numPr>
        <w:ind w:left="284" w:hanging="284"/>
        <w:rPr>
          <w:lang w:val="de-DE"/>
        </w:rPr>
      </w:pPr>
      <w:r w:rsidRPr="001F655B">
        <w:rPr>
          <w:lang w:val="de-DE"/>
        </w:rPr>
        <w:t xml:space="preserve">Durch seine Vielseitigkeit und hohe Mobilität </w:t>
      </w:r>
      <w:r w:rsidR="00C047E8">
        <w:rPr>
          <w:lang w:val="de-DE"/>
        </w:rPr>
        <w:t>wertvolle</w:t>
      </w:r>
      <w:r w:rsidRPr="001F655B">
        <w:rPr>
          <w:lang w:val="de-DE"/>
        </w:rPr>
        <w:t xml:space="preserve"> Unterstützung für die großen Krane </w:t>
      </w:r>
      <w:r w:rsidR="002B6AAB">
        <w:rPr>
          <w:lang w:val="de-DE"/>
        </w:rPr>
        <w:t>des italienischen Unternehmens</w:t>
      </w:r>
    </w:p>
    <w:p w14:paraId="11E14565" w14:textId="3599F6F1" w:rsidR="0088513F" w:rsidRPr="001F655B" w:rsidRDefault="002B6AAB" w:rsidP="00E61010">
      <w:pPr>
        <w:pStyle w:val="Bulletpoints11Pt"/>
        <w:numPr>
          <w:ilvl w:val="0"/>
          <w:numId w:val="3"/>
        </w:numPr>
        <w:ind w:left="284" w:hanging="284"/>
        <w:rPr>
          <w:lang w:val="de-DE"/>
        </w:rPr>
      </w:pPr>
      <w:r w:rsidRPr="00B96140">
        <w:rPr>
          <w:lang w:val="de-DE"/>
        </w:rPr>
        <w:t xml:space="preserve">Wichtige Kaufkriterien: </w:t>
      </w:r>
      <w:r w:rsidR="007053D9" w:rsidRPr="001F655B">
        <w:rPr>
          <w:lang w:val="de-DE"/>
        </w:rPr>
        <w:t xml:space="preserve">Qualität, Sicherheit und langfristige Zuverlässigkeit von Liebherr </w:t>
      </w:r>
    </w:p>
    <w:p w14:paraId="142819C6" w14:textId="6B7CAB17" w:rsidR="00CA4788" w:rsidRDefault="007053D9" w:rsidP="00CB1E46">
      <w:pPr>
        <w:pStyle w:val="Teaser11Pt"/>
        <w:rPr>
          <w:rFonts w:ascii="Liebherr Text Office" w:hAnsi="Liebherr Text Office"/>
          <w:lang w:val="de-DE"/>
        </w:rPr>
      </w:pPr>
      <w:r w:rsidRPr="0057307F">
        <w:rPr>
          <w:rFonts w:ascii="Liebherr Text Office" w:hAnsi="Liebherr Text Office"/>
          <w:lang w:val="de-DE"/>
        </w:rPr>
        <w:t>Fagioli</w:t>
      </w:r>
      <w:r w:rsidR="005A7CBC">
        <w:rPr>
          <w:rFonts w:ascii="Liebherr Text Office" w:hAnsi="Liebherr Text Office"/>
          <w:lang w:val="de-DE"/>
        </w:rPr>
        <w:t> </w:t>
      </w:r>
      <w:r w:rsidR="00EE097B" w:rsidRPr="00EE097B">
        <w:rPr>
          <w:rFonts w:ascii="Liebherr Text Office" w:hAnsi="Liebherr Text Office"/>
          <w:lang w:val="de-DE"/>
        </w:rPr>
        <w:t>S</w:t>
      </w:r>
      <w:r w:rsidR="00E61010">
        <w:rPr>
          <w:rFonts w:ascii="Liebherr Text Office" w:hAnsi="Liebherr Text Office"/>
          <w:lang w:val="de-DE"/>
        </w:rPr>
        <w:t>.</w:t>
      </w:r>
      <w:r w:rsidR="00EE097B" w:rsidRPr="00EE097B">
        <w:rPr>
          <w:rFonts w:ascii="Liebherr Text Office" w:hAnsi="Liebherr Text Office"/>
          <w:lang w:val="de-DE"/>
        </w:rPr>
        <w:t>p</w:t>
      </w:r>
      <w:r w:rsidR="00E61010">
        <w:rPr>
          <w:rFonts w:ascii="Liebherr Text Office" w:hAnsi="Liebherr Text Office"/>
          <w:lang w:val="de-DE"/>
        </w:rPr>
        <w:t>.</w:t>
      </w:r>
      <w:r w:rsidR="00EE097B" w:rsidRPr="00EE097B">
        <w:rPr>
          <w:rFonts w:ascii="Liebherr Text Office" w:hAnsi="Liebherr Text Office"/>
          <w:lang w:val="de-DE"/>
        </w:rPr>
        <w:t>A</w:t>
      </w:r>
      <w:r w:rsidR="00E61010">
        <w:rPr>
          <w:rFonts w:ascii="Liebherr Text Office" w:hAnsi="Liebherr Text Office"/>
          <w:lang w:val="de-DE"/>
        </w:rPr>
        <w:t>.</w:t>
      </w:r>
      <w:r w:rsidRPr="0057307F">
        <w:rPr>
          <w:rFonts w:ascii="Liebherr Text Office" w:hAnsi="Liebherr Text Office"/>
          <w:lang w:val="de-DE"/>
        </w:rPr>
        <w:t xml:space="preserve"> </w:t>
      </w:r>
      <w:r w:rsidRPr="0057307F">
        <w:rPr>
          <w:rFonts w:ascii="Liebherr Text Office" w:hAnsi="Liebherr Text Office"/>
          <w:color w:val="000000" w:themeColor="text1"/>
          <w:lang w:val="de-DE"/>
        </w:rPr>
        <w:t>hat bei der Liebherr-Werk Ehingen GmbH einen</w:t>
      </w:r>
      <w:r w:rsidR="00920E41" w:rsidRPr="0057307F">
        <w:rPr>
          <w:rFonts w:ascii="Liebherr Text Office" w:hAnsi="Liebherr Text Office"/>
          <w:color w:val="000000" w:themeColor="text1"/>
          <w:lang w:val="de-DE"/>
        </w:rPr>
        <w:t xml:space="preserve"> </w:t>
      </w:r>
      <w:r w:rsidR="00920E41" w:rsidRPr="0057307F">
        <w:rPr>
          <w:rFonts w:ascii="Liebherr Text Office" w:hAnsi="Liebherr Text Office"/>
          <w:lang w:val="de-DE"/>
        </w:rPr>
        <w:t>neuen</w:t>
      </w:r>
      <w:r w:rsidRPr="0057307F">
        <w:rPr>
          <w:rFonts w:ascii="Liebherr Text Office" w:hAnsi="Liebherr Text Office"/>
          <w:lang w:val="de-DE"/>
        </w:rPr>
        <w:t xml:space="preserve"> </w:t>
      </w:r>
      <w:r w:rsidR="003018AB" w:rsidRPr="0057307F">
        <w:rPr>
          <w:rFonts w:ascii="Liebherr Text Office" w:hAnsi="Liebherr Text Office"/>
          <w:lang w:val="de-DE"/>
        </w:rPr>
        <w:t>LTM 1110-5.1</w:t>
      </w:r>
      <w:r w:rsidRPr="0057307F">
        <w:rPr>
          <w:rFonts w:ascii="Liebherr Text Office" w:hAnsi="Liebherr Text Office"/>
          <w:lang w:val="de-DE"/>
        </w:rPr>
        <w:t xml:space="preserve"> übernommen. Dieser Kran </w:t>
      </w:r>
      <w:r w:rsidR="00920E41" w:rsidRPr="0057307F">
        <w:rPr>
          <w:rFonts w:ascii="Liebherr Text Office" w:hAnsi="Liebherr Text Office"/>
          <w:lang w:val="de-DE"/>
        </w:rPr>
        <w:t>bietet</w:t>
      </w:r>
      <w:r w:rsidRPr="0057307F">
        <w:rPr>
          <w:rFonts w:ascii="Liebherr Text Office" w:hAnsi="Liebherr Text Office"/>
          <w:lang w:val="de-DE"/>
        </w:rPr>
        <w:t xml:space="preserve"> durch seine Vielseitigkeit</w:t>
      </w:r>
      <w:r w:rsidR="0042432F" w:rsidRPr="0057307F">
        <w:rPr>
          <w:rFonts w:ascii="Liebherr Text Office" w:hAnsi="Liebherr Text Office"/>
          <w:lang w:val="de-DE"/>
        </w:rPr>
        <w:t xml:space="preserve">, Flexibilität </w:t>
      </w:r>
      <w:r w:rsidRPr="0057307F">
        <w:rPr>
          <w:rFonts w:ascii="Liebherr Text Office" w:hAnsi="Liebherr Text Office"/>
          <w:lang w:val="de-DE"/>
        </w:rPr>
        <w:t>und hohe Mobilität eine w</w:t>
      </w:r>
      <w:r w:rsidR="00920E41" w:rsidRPr="0057307F">
        <w:rPr>
          <w:rFonts w:ascii="Liebherr Text Office" w:hAnsi="Liebherr Text Office"/>
          <w:lang w:val="de-DE"/>
        </w:rPr>
        <w:t>ertvolle</w:t>
      </w:r>
      <w:r w:rsidRPr="0057307F">
        <w:rPr>
          <w:rFonts w:ascii="Liebherr Text Office" w:hAnsi="Liebherr Text Office"/>
          <w:lang w:val="de-DE"/>
        </w:rPr>
        <w:t xml:space="preserve"> Unterstützung für die großen Krane von Fagioli. Das </w:t>
      </w:r>
      <w:r w:rsidR="003018AB" w:rsidRPr="0057307F">
        <w:rPr>
          <w:rFonts w:ascii="Liebherr Text Office" w:hAnsi="Liebherr Text Office"/>
          <w:lang w:val="de-DE"/>
        </w:rPr>
        <w:t>Unternehmen</w:t>
      </w:r>
      <w:r w:rsidRPr="0057307F">
        <w:rPr>
          <w:rFonts w:ascii="Liebherr Text Office" w:hAnsi="Liebherr Text Office"/>
          <w:lang w:val="de-DE"/>
        </w:rPr>
        <w:t xml:space="preserve"> ist überzeugt von der Qualität, Sicherheit und </w:t>
      </w:r>
      <w:r w:rsidR="003018AB" w:rsidRPr="0057307F">
        <w:rPr>
          <w:rFonts w:ascii="Liebherr Text Office" w:hAnsi="Liebherr Text Office"/>
          <w:lang w:val="de-DE"/>
        </w:rPr>
        <w:t>langfristige</w:t>
      </w:r>
      <w:r w:rsidR="00920E41" w:rsidRPr="0057307F">
        <w:rPr>
          <w:rFonts w:ascii="Liebherr Text Office" w:hAnsi="Liebherr Text Office"/>
          <w:lang w:val="de-DE"/>
        </w:rPr>
        <w:t>n</w:t>
      </w:r>
      <w:r w:rsidRPr="0057307F">
        <w:rPr>
          <w:rFonts w:ascii="Liebherr Text Office" w:hAnsi="Liebherr Text Office"/>
          <w:lang w:val="de-DE"/>
        </w:rPr>
        <w:t xml:space="preserve"> Zuverlässigkeit von Liebherr. Zudem ist der weltweit verfügbare Liebherr-Support ein wichtiger Faktor für </w:t>
      </w:r>
      <w:r w:rsidR="007D66E3" w:rsidRPr="0057307F">
        <w:rPr>
          <w:rFonts w:ascii="Liebherr Text Office" w:hAnsi="Liebherr Text Office"/>
          <w:lang w:val="de-DE"/>
        </w:rPr>
        <w:t xml:space="preserve">das </w:t>
      </w:r>
      <w:r w:rsidR="00B83756" w:rsidRPr="0057307F">
        <w:rPr>
          <w:rFonts w:ascii="Liebherr Text Office" w:hAnsi="Liebherr Text Office"/>
          <w:lang w:val="de-DE"/>
        </w:rPr>
        <w:t>italienische</w:t>
      </w:r>
      <w:r w:rsidR="007D66E3" w:rsidRPr="0057307F">
        <w:rPr>
          <w:rFonts w:ascii="Liebherr Text Office" w:hAnsi="Liebherr Text Office"/>
          <w:lang w:val="de-DE"/>
        </w:rPr>
        <w:t xml:space="preserve"> Hebe- und Schwertransport</w:t>
      </w:r>
      <w:r w:rsidR="00920E41" w:rsidRPr="0057307F">
        <w:rPr>
          <w:rFonts w:ascii="Liebherr Text Office" w:hAnsi="Liebherr Text Office"/>
          <w:lang w:val="de-DE"/>
        </w:rPr>
        <w:t>-U</w:t>
      </w:r>
      <w:r w:rsidR="007D66E3" w:rsidRPr="0057307F">
        <w:rPr>
          <w:rFonts w:ascii="Liebherr Text Office" w:hAnsi="Liebherr Text Office"/>
          <w:lang w:val="de-DE"/>
        </w:rPr>
        <w:t>nternehmen</w:t>
      </w:r>
      <w:r w:rsidR="00FA4897">
        <w:rPr>
          <w:rFonts w:ascii="Liebherr Text Office" w:hAnsi="Liebherr Text Office"/>
          <w:lang w:val="de-DE"/>
        </w:rPr>
        <w:t>.</w:t>
      </w:r>
    </w:p>
    <w:p w14:paraId="3FB622A0" w14:textId="2AFC6732" w:rsidR="0042432F" w:rsidRPr="00E61010" w:rsidRDefault="00F07120" w:rsidP="0042432F">
      <w:pPr>
        <w:pStyle w:val="Copytext11Pt"/>
        <w:rPr>
          <w:lang w:val="fr-FR"/>
        </w:rPr>
      </w:pPr>
      <w:proofErr w:type="spellStart"/>
      <w:r w:rsidRPr="00E61010">
        <w:rPr>
          <w:lang w:val="fr-FR"/>
        </w:rPr>
        <w:t>Ehingen</w:t>
      </w:r>
      <w:proofErr w:type="spellEnd"/>
      <w:r w:rsidRPr="00E61010">
        <w:rPr>
          <w:lang w:val="fr-FR"/>
        </w:rPr>
        <w:t xml:space="preserve"> (</w:t>
      </w:r>
      <w:proofErr w:type="spellStart"/>
      <w:r w:rsidRPr="00ED7721">
        <w:rPr>
          <w:lang w:val="fr-FR"/>
        </w:rPr>
        <w:t>Donau</w:t>
      </w:r>
      <w:proofErr w:type="spellEnd"/>
      <w:r w:rsidRPr="00ED7721">
        <w:rPr>
          <w:lang w:val="fr-FR"/>
        </w:rPr>
        <w:t>) (</w:t>
      </w:r>
      <w:proofErr w:type="spellStart"/>
      <w:r w:rsidRPr="00ED7721">
        <w:rPr>
          <w:lang w:val="fr-FR"/>
        </w:rPr>
        <w:t>Deutschland</w:t>
      </w:r>
      <w:proofErr w:type="spellEnd"/>
      <w:r w:rsidRPr="00ED7721">
        <w:rPr>
          <w:lang w:val="fr-FR"/>
        </w:rPr>
        <w:t xml:space="preserve">), </w:t>
      </w:r>
      <w:r w:rsidR="00ED7721" w:rsidRPr="00ED7721">
        <w:rPr>
          <w:lang w:val="fr-FR"/>
        </w:rPr>
        <w:t>11.</w:t>
      </w:r>
      <w:r w:rsidR="00D20D19" w:rsidRPr="00ED7721">
        <w:rPr>
          <w:lang w:val="fr-FR"/>
        </w:rPr>
        <w:t xml:space="preserve"> </w:t>
      </w:r>
      <w:r w:rsidR="00ED7721" w:rsidRPr="00ED7721">
        <w:rPr>
          <w:lang w:val="fr-FR"/>
        </w:rPr>
        <w:t>Mai</w:t>
      </w:r>
      <w:r w:rsidR="00D20D19" w:rsidRPr="00ED7721">
        <w:rPr>
          <w:lang w:val="fr-FR"/>
        </w:rPr>
        <w:t xml:space="preserve"> </w:t>
      </w:r>
      <w:r w:rsidRPr="00ED7721">
        <w:rPr>
          <w:lang w:val="fr-FR"/>
        </w:rPr>
        <w:t xml:space="preserve">2022 </w:t>
      </w:r>
      <w:r w:rsidR="00800CD3" w:rsidRPr="00ED7721">
        <w:rPr>
          <w:lang w:val="fr-FR"/>
        </w:rPr>
        <w:t xml:space="preserve">– </w:t>
      </w:r>
      <w:proofErr w:type="spellStart"/>
      <w:r w:rsidR="0042432F" w:rsidRPr="00ED7721">
        <w:rPr>
          <w:lang w:val="fr-FR"/>
        </w:rPr>
        <w:t>Das</w:t>
      </w:r>
      <w:proofErr w:type="spellEnd"/>
      <w:r w:rsidR="0042432F" w:rsidRPr="00ED7721">
        <w:rPr>
          <w:lang w:val="fr-FR"/>
        </w:rPr>
        <w:t xml:space="preserve"> </w:t>
      </w:r>
      <w:proofErr w:type="spellStart"/>
      <w:r w:rsidR="0042432F" w:rsidRPr="00ED7721">
        <w:rPr>
          <w:lang w:val="fr-FR"/>
        </w:rPr>
        <w:t>italienische</w:t>
      </w:r>
      <w:proofErr w:type="spellEnd"/>
      <w:r w:rsidR="0042432F" w:rsidRPr="00ED7721">
        <w:rPr>
          <w:lang w:val="fr-FR"/>
        </w:rPr>
        <w:t xml:space="preserve"> </w:t>
      </w:r>
      <w:proofErr w:type="spellStart"/>
      <w:r w:rsidR="0042432F" w:rsidRPr="00E61010">
        <w:rPr>
          <w:lang w:val="fr-FR"/>
        </w:rPr>
        <w:t>Hebe</w:t>
      </w:r>
      <w:proofErr w:type="spellEnd"/>
      <w:r w:rsidR="0042432F" w:rsidRPr="00E61010">
        <w:rPr>
          <w:lang w:val="fr-FR"/>
        </w:rPr>
        <w:t xml:space="preserve">- </w:t>
      </w:r>
      <w:proofErr w:type="spellStart"/>
      <w:r w:rsidR="0042432F" w:rsidRPr="00E61010">
        <w:rPr>
          <w:lang w:val="fr-FR"/>
        </w:rPr>
        <w:t>und</w:t>
      </w:r>
      <w:proofErr w:type="spellEnd"/>
      <w:r w:rsidR="0042432F" w:rsidRPr="00E61010">
        <w:rPr>
          <w:lang w:val="fr-FR"/>
        </w:rPr>
        <w:t xml:space="preserve"> </w:t>
      </w:r>
      <w:proofErr w:type="spellStart"/>
      <w:r w:rsidR="0042432F" w:rsidRPr="00E61010">
        <w:rPr>
          <w:lang w:val="fr-FR"/>
        </w:rPr>
        <w:t>Schwertransport</w:t>
      </w:r>
      <w:r w:rsidR="00920E41" w:rsidRPr="00E61010">
        <w:rPr>
          <w:lang w:val="fr-FR"/>
        </w:rPr>
        <w:t>-U</w:t>
      </w:r>
      <w:r w:rsidR="0042432F" w:rsidRPr="00E61010">
        <w:rPr>
          <w:lang w:val="fr-FR"/>
        </w:rPr>
        <w:t>nternehmen</w:t>
      </w:r>
      <w:proofErr w:type="spellEnd"/>
      <w:r w:rsidR="0042432F" w:rsidRPr="00E61010">
        <w:rPr>
          <w:lang w:val="fr-FR"/>
        </w:rPr>
        <w:t xml:space="preserve"> </w:t>
      </w:r>
      <w:proofErr w:type="spellStart"/>
      <w:r w:rsidR="0042432F" w:rsidRPr="00E61010">
        <w:rPr>
          <w:lang w:val="fr-FR"/>
        </w:rPr>
        <w:t>Fagioli</w:t>
      </w:r>
      <w:proofErr w:type="spellEnd"/>
      <w:r w:rsidR="005A7CBC">
        <w:rPr>
          <w:lang w:val="fr-FR"/>
        </w:rPr>
        <w:t> </w:t>
      </w:r>
      <w:proofErr w:type="spellStart"/>
      <w:r w:rsidR="0042432F" w:rsidRPr="00E61010">
        <w:rPr>
          <w:lang w:val="fr-FR"/>
        </w:rPr>
        <w:t>S</w:t>
      </w:r>
      <w:r w:rsidR="00E61010" w:rsidRPr="00E61010">
        <w:rPr>
          <w:lang w:val="fr-FR"/>
        </w:rPr>
        <w:t>.</w:t>
      </w:r>
      <w:r w:rsidR="0042432F" w:rsidRPr="00E61010">
        <w:rPr>
          <w:lang w:val="fr-FR"/>
        </w:rPr>
        <w:t>p</w:t>
      </w:r>
      <w:r w:rsidR="00E61010" w:rsidRPr="00E61010">
        <w:rPr>
          <w:lang w:val="fr-FR"/>
        </w:rPr>
        <w:t>.</w:t>
      </w:r>
      <w:r w:rsidR="00817218" w:rsidRPr="00E61010">
        <w:rPr>
          <w:lang w:val="fr-FR"/>
        </w:rPr>
        <w:t>A</w:t>
      </w:r>
      <w:proofErr w:type="spellEnd"/>
      <w:r w:rsidR="00E61010" w:rsidRPr="00E61010">
        <w:rPr>
          <w:lang w:val="fr-FR"/>
        </w:rPr>
        <w:t>.</w:t>
      </w:r>
      <w:r w:rsidR="0042432F" w:rsidRPr="00E61010">
        <w:rPr>
          <w:lang w:val="fr-FR"/>
        </w:rPr>
        <w:t xml:space="preserve"> </w:t>
      </w:r>
      <w:proofErr w:type="spellStart"/>
      <w:r w:rsidR="0042432F" w:rsidRPr="00E61010">
        <w:rPr>
          <w:lang w:val="fr-FR"/>
        </w:rPr>
        <w:t>hat</w:t>
      </w:r>
      <w:proofErr w:type="spellEnd"/>
      <w:r w:rsidR="0042432F" w:rsidRPr="00E61010">
        <w:rPr>
          <w:lang w:val="fr-FR"/>
        </w:rPr>
        <w:t xml:space="preserve"> </w:t>
      </w:r>
      <w:proofErr w:type="spellStart"/>
      <w:r w:rsidR="0042432F" w:rsidRPr="00E61010">
        <w:rPr>
          <w:lang w:val="fr-FR"/>
        </w:rPr>
        <w:t>bei</w:t>
      </w:r>
      <w:proofErr w:type="spellEnd"/>
      <w:r w:rsidR="0042432F" w:rsidRPr="00E61010">
        <w:rPr>
          <w:lang w:val="fr-FR"/>
        </w:rPr>
        <w:t xml:space="preserve"> </w:t>
      </w:r>
      <w:r w:rsidR="00086DD2" w:rsidRPr="00E61010">
        <w:rPr>
          <w:lang w:val="fr-FR"/>
        </w:rPr>
        <w:t xml:space="preserve">Liebherr in </w:t>
      </w:r>
      <w:proofErr w:type="spellStart"/>
      <w:r w:rsidR="00086DD2" w:rsidRPr="00E61010">
        <w:rPr>
          <w:lang w:val="fr-FR"/>
        </w:rPr>
        <w:t>Ehingen</w:t>
      </w:r>
      <w:proofErr w:type="spellEnd"/>
      <w:r w:rsidR="00086DD2" w:rsidRPr="00E61010">
        <w:rPr>
          <w:lang w:val="fr-FR"/>
        </w:rPr>
        <w:t xml:space="preserve"> </w:t>
      </w:r>
      <w:proofErr w:type="spellStart"/>
      <w:r w:rsidR="0042432F" w:rsidRPr="00E61010">
        <w:rPr>
          <w:lang w:val="fr-FR"/>
        </w:rPr>
        <w:t>einen</w:t>
      </w:r>
      <w:proofErr w:type="spellEnd"/>
      <w:r w:rsidR="0042432F" w:rsidRPr="00E61010">
        <w:rPr>
          <w:lang w:val="fr-FR"/>
        </w:rPr>
        <w:t xml:space="preserve"> </w:t>
      </w:r>
      <w:r w:rsidR="003018AB" w:rsidRPr="00E61010">
        <w:rPr>
          <w:lang w:val="fr-FR"/>
        </w:rPr>
        <w:t>LTM 1110-5.1</w:t>
      </w:r>
      <w:r w:rsidR="0042432F" w:rsidRPr="00E61010">
        <w:rPr>
          <w:lang w:val="fr-FR"/>
        </w:rPr>
        <w:t xml:space="preserve"> </w:t>
      </w:r>
      <w:proofErr w:type="spellStart"/>
      <w:r w:rsidR="0042432F" w:rsidRPr="00E61010">
        <w:rPr>
          <w:lang w:val="fr-FR"/>
        </w:rPr>
        <w:t>übernommen</w:t>
      </w:r>
      <w:proofErr w:type="spellEnd"/>
      <w:r w:rsidR="0042432F" w:rsidRPr="00E61010">
        <w:rPr>
          <w:lang w:val="fr-FR"/>
        </w:rPr>
        <w:t xml:space="preserve">. </w:t>
      </w:r>
      <w:r w:rsidR="00A53DEA" w:rsidRPr="00E61010">
        <w:rPr>
          <w:lang w:val="fr-FR"/>
        </w:rPr>
        <w:t xml:space="preserve">Gabriele </w:t>
      </w:r>
      <w:proofErr w:type="spellStart"/>
      <w:r w:rsidR="00A53DEA" w:rsidRPr="00E61010">
        <w:rPr>
          <w:lang w:val="fr-FR"/>
        </w:rPr>
        <w:t>Scandolo</w:t>
      </w:r>
      <w:proofErr w:type="spellEnd"/>
      <w:r w:rsidR="00086DD2" w:rsidRPr="00E61010">
        <w:rPr>
          <w:lang w:val="fr-FR"/>
        </w:rPr>
        <w:t xml:space="preserve">, </w:t>
      </w:r>
      <w:proofErr w:type="spellStart"/>
      <w:r w:rsidR="00A53DEA" w:rsidRPr="00E61010">
        <w:rPr>
          <w:lang w:val="fr-FR"/>
        </w:rPr>
        <w:t>Asset</w:t>
      </w:r>
      <w:proofErr w:type="spellEnd"/>
      <w:r w:rsidR="00A53DEA" w:rsidRPr="00E61010">
        <w:rPr>
          <w:lang w:val="fr-FR"/>
        </w:rPr>
        <w:t xml:space="preserve"> Manager</w:t>
      </w:r>
      <w:r w:rsidR="00143D0A">
        <w:rPr>
          <w:lang w:val="fr-FR"/>
        </w:rPr>
        <w:t xml:space="preserve"> </w:t>
      </w:r>
      <w:proofErr w:type="spellStart"/>
      <w:r w:rsidR="00143D0A">
        <w:rPr>
          <w:lang w:val="fr-FR"/>
        </w:rPr>
        <w:t>von</w:t>
      </w:r>
      <w:proofErr w:type="spellEnd"/>
      <w:r w:rsidR="00143D0A">
        <w:rPr>
          <w:lang w:val="fr-FR"/>
        </w:rPr>
        <w:t xml:space="preserve"> </w:t>
      </w:r>
      <w:r w:rsidR="00143D0A" w:rsidRPr="00143D0A">
        <w:rPr>
          <w:lang w:val="de-DE"/>
        </w:rPr>
        <w:t>Fagioli,</w:t>
      </w:r>
      <w:r w:rsidR="00086DD2" w:rsidRPr="00143D0A">
        <w:rPr>
          <w:lang w:val="de-DE"/>
        </w:rPr>
        <w:t xml:space="preserve"> sagt: </w:t>
      </w:r>
      <w:r w:rsidR="007D66E3" w:rsidRPr="00143D0A">
        <w:rPr>
          <w:lang w:val="de-DE"/>
        </w:rPr>
        <w:t>„</w:t>
      </w:r>
      <w:r w:rsidR="0042432F" w:rsidRPr="00143D0A">
        <w:rPr>
          <w:lang w:val="de-DE"/>
        </w:rPr>
        <w:t xml:space="preserve">Der neue LTM 1110-5.1 ist </w:t>
      </w:r>
      <w:r w:rsidR="00086DD2" w:rsidRPr="00143D0A">
        <w:rPr>
          <w:lang w:val="de-DE"/>
        </w:rPr>
        <w:t xml:space="preserve">eine </w:t>
      </w:r>
      <w:r w:rsidR="0042432F" w:rsidRPr="00143D0A">
        <w:rPr>
          <w:lang w:val="de-DE"/>
        </w:rPr>
        <w:t>perfekt</w:t>
      </w:r>
      <w:r w:rsidR="00086DD2" w:rsidRPr="00143D0A">
        <w:rPr>
          <w:lang w:val="de-DE"/>
        </w:rPr>
        <w:t>e</w:t>
      </w:r>
      <w:r w:rsidR="0042432F" w:rsidRPr="00143D0A">
        <w:rPr>
          <w:lang w:val="de-DE"/>
        </w:rPr>
        <w:t xml:space="preserve"> </w:t>
      </w:r>
      <w:r w:rsidR="00086DD2" w:rsidRPr="00143D0A">
        <w:rPr>
          <w:lang w:val="de-DE"/>
        </w:rPr>
        <w:t xml:space="preserve">Ergänzung </w:t>
      </w:r>
      <w:r w:rsidR="0042432F" w:rsidRPr="00143D0A">
        <w:rPr>
          <w:lang w:val="de-DE"/>
        </w:rPr>
        <w:t>unserer Flotte</w:t>
      </w:r>
      <w:r w:rsidR="00086DD2" w:rsidRPr="00143D0A">
        <w:rPr>
          <w:lang w:val="de-DE"/>
        </w:rPr>
        <w:t xml:space="preserve"> im unteren </w:t>
      </w:r>
      <w:proofErr w:type="gramStart"/>
      <w:r w:rsidR="00086DD2" w:rsidRPr="00143D0A">
        <w:rPr>
          <w:lang w:val="de-DE"/>
        </w:rPr>
        <w:t>Traglastbereich</w:t>
      </w:r>
      <w:r w:rsidR="0042432F" w:rsidRPr="00143D0A">
        <w:rPr>
          <w:lang w:val="de-DE"/>
        </w:rPr>
        <w:t>.</w:t>
      </w:r>
      <w:r w:rsidR="00A64602" w:rsidRPr="00143D0A">
        <w:rPr>
          <w:lang w:val="de-DE"/>
        </w:rPr>
        <w:t>“</w:t>
      </w:r>
      <w:proofErr w:type="gramEnd"/>
      <w:r w:rsidR="00A64602" w:rsidRPr="00143D0A">
        <w:rPr>
          <w:lang w:val="de-DE"/>
        </w:rPr>
        <w:t xml:space="preserve"> </w:t>
      </w:r>
      <w:r w:rsidR="00086DD2" w:rsidRPr="00143D0A">
        <w:rPr>
          <w:lang w:val="de-DE"/>
        </w:rPr>
        <w:t>Eines</w:t>
      </w:r>
      <w:r w:rsidR="00A64602" w:rsidRPr="00143D0A">
        <w:rPr>
          <w:lang w:val="de-DE"/>
        </w:rPr>
        <w:t xml:space="preserve"> </w:t>
      </w:r>
      <w:r w:rsidR="00086DD2" w:rsidRPr="00143D0A">
        <w:rPr>
          <w:lang w:val="de-DE"/>
        </w:rPr>
        <w:t xml:space="preserve">der </w:t>
      </w:r>
      <w:r w:rsidR="00A64602" w:rsidRPr="00143D0A">
        <w:rPr>
          <w:lang w:val="de-DE"/>
        </w:rPr>
        <w:t>Haupteinsatzgebiet</w:t>
      </w:r>
      <w:r w:rsidR="00086DD2" w:rsidRPr="00143D0A">
        <w:rPr>
          <w:lang w:val="de-DE"/>
        </w:rPr>
        <w:t>e</w:t>
      </w:r>
      <w:r w:rsidR="00A64602" w:rsidRPr="00143D0A">
        <w:rPr>
          <w:lang w:val="de-DE"/>
        </w:rPr>
        <w:t xml:space="preserve"> des neuen Krans </w:t>
      </w:r>
      <w:r w:rsidR="00086DD2" w:rsidRPr="00143D0A">
        <w:rPr>
          <w:lang w:val="de-DE"/>
        </w:rPr>
        <w:t>werden Verladearbeiten im Zusammenhang mit Schwertransporten sein.</w:t>
      </w:r>
      <w:r w:rsidR="0042432F" w:rsidRPr="00143D0A">
        <w:rPr>
          <w:lang w:val="de-DE"/>
        </w:rPr>
        <w:t xml:space="preserve"> </w:t>
      </w:r>
      <w:r w:rsidR="00A64602" w:rsidRPr="00143D0A">
        <w:rPr>
          <w:lang w:val="de-DE"/>
        </w:rPr>
        <w:t>„</w:t>
      </w:r>
      <w:r w:rsidR="0042432F" w:rsidRPr="00143D0A">
        <w:rPr>
          <w:lang w:val="de-DE"/>
        </w:rPr>
        <w:t xml:space="preserve">Dieser Krantyp ist sehr </w:t>
      </w:r>
      <w:r w:rsidR="00AA4AE8" w:rsidRPr="00143D0A">
        <w:rPr>
          <w:lang w:val="de-DE"/>
        </w:rPr>
        <w:t xml:space="preserve">wendig und </w:t>
      </w:r>
      <w:r w:rsidR="0042432F" w:rsidRPr="00143D0A">
        <w:rPr>
          <w:lang w:val="de-DE"/>
        </w:rPr>
        <w:t xml:space="preserve">vielseitig und damit optimal als </w:t>
      </w:r>
      <w:r w:rsidR="00086DD2" w:rsidRPr="00143D0A">
        <w:rPr>
          <w:lang w:val="de-DE"/>
        </w:rPr>
        <w:t>Hilfskran</w:t>
      </w:r>
      <w:r w:rsidR="0042432F" w:rsidRPr="00143D0A">
        <w:rPr>
          <w:lang w:val="de-DE"/>
        </w:rPr>
        <w:t xml:space="preserve"> für unsere Krane mit hoher Tragfähigkeit</w:t>
      </w:r>
      <w:r w:rsidR="00592C80">
        <w:rPr>
          <w:lang w:val="de-DE"/>
        </w:rPr>
        <w:t xml:space="preserve"> geeignet</w:t>
      </w:r>
      <w:r w:rsidR="0042432F" w:rsidRPr="00E61010">
        <w:rPr>
          <w:lang w:val="fr-FR"/>
        </w:rPr>
        <w:t xml:space="preserve">“, </w:t>
      </w:r>
      <w:proofErr w:type="spellStart"/>
      <w:r w:rsidR="0042432F" w:rsidRPr="00E61010">
        <w:rPr>
          <w:lang w:val="fr-FR"/>
        </w:rPr>
        <w:t>erklärt</w:t>
      </w:r>
      <w:proofErr w:type="spellEnd"/>
      <w:r w:rsidR="0042432F" w:rsidRPr="00E61010">
        <w:rPr>
          <w:lang w:val="fr-FR"/>
        </w:rPr>
        <w:t xml:space="preserve"> </w:t>
      </w:r>
      <w:proofErr w:type="spellStart"/>
      <w:r w:rsidR="00A53DEA" w:rsidRPr="00E61010">
        <w:rPr>
          <w:lang w:val="fr-FR"/>
        </w:rPr>
        <w:t>Scandolo</w:t>
      </w:r>
      <w:proofErr w:type="spellEnd"/>
      <w:r w:rsidR="00086DD2" w:rsidRPr="00E61010">
        <w:rPr>
          <w:lang w:val="fr-FR"/>
        </w:rPr>
        <w:t>.</w:t>
      </w:r>
      <w:r w:rsidR="0042432F" w:rsidRPr="00E61010">
        <w:rPr>
          <w:lang w:val="fr-FR"/>
        </w:rPr>
        <w:t xml:space="preserve"> </w:t>
      </w:r>
    </w:p>
    <w:p w14:paraId="287B28D8" w14:textId="25AE8B57" w:rsidR="0042432F" w:rsidRPr="001F655B" w:rsidRDefault="0042432F" w:rsidP="00F95B81">
      <w:pPr>
        <w:pStyle w:val="Copyhead11Pt"/>
        <w:rPr>
          <w:lang w:val="de-DE"/>
        </w:rPr>
      </w:pPr>
      <w:r w:rsidRPr="001F655B">
        <w:rPr>
          <w:lang w:val="de-DE"/>
        </w:rPr>
        <w:t>Für alle Anforderungen bereit</w:t>
      </w:r>
    </w:p>
    <w:p w14:paraId="5690CB9F" w14:textId="4F418903" w:rsidR="007053D9" w:rsidRPr="00E61010" w:rsidRDefault="0042432F" w:rsidP="00557731">
      <w:pPr>
        <w:pStyle w:val="Copytext11Pt"/>
        <w:rPr>
          <w:lang w:val="fr-FR"/>
        </w:rPr>
      </w:pPr>
      <w:r w:rsidRPr="00E61010">
        <w:rPr>
          <w:lang w:val="fr-FR"/>
        </w:rPr>
        <w:t xml:space="preserve">Der </w:t>
      </w:r>
      <w:r w:rsidR="00ED7721">
        <w:rPr>
          <w:lang w:val="fr-FR"/>
        </w:rPr>
        <w:t>LTM 1110-5.1</w:t>
      </w:r>
      <w:r w:rsidRPr="00E61010">
        <w:rPr>
          <w:lang w:val="fr-FR"/>
        </w:rPr>
        <w:t xml:space="preserve"> </w:t>
      </w:r>
      <w:proofErr w:type="spellStart"/>
      <w:r w:rsidRPr="00E61010">
        <w:rPr>
          <w:lang w:val="fr-FR"/>
        </w:rPr>
        <w:t>wei</w:t>
      </w:r>
      <w:r w:rsidR="00A64602" w:rsidRPr="00E61010">
        <w:rPr>
          <w:lang w:val="fr-FR"/>
        </w:rPr>
        <w:t>s</w:t>
      </w:r>
      <w:r w:rsidRPr="00E61010">
        <w:rPr>
          <w:lang w:val="fr-FR"/>
        </w:rPr>
        <w:t>t</w:t>
      </w:r>
      <w:proofErr w:type="spellEnd"/>
      <w:r w:rsidRPr="00E61010">
        <w:rPr>
          <w:lang w:val="fr-FR"/>
        </w:rPr>
        <w:t xml:space="preserve"> </w:t>
      </w:r>
      <w:proofErr w:type="spellStart"/>
      <w:r w:rsidRPr="00E61010">
        <w:rPr>
          <w:lang w:val="fr-FR"/>
        </w:rPr>
        <w:t>leistungsfähige</w:t>
      </w:r>
      <w:proofErr w:type="spellEnd"/>
      <w:r w:rsidRPr="00E61010">
        <w:rPr>
          <w:lang w:val="fr-FR"/>
        </w:rPr>
        <w:t xml:space="preserve"> </w:t>
      </w:r>
      <w:proofErr w:type="spellStart"/>
      <w:r w:rsidRPr="00E61010">
        <w:rPr>
          <w:lang w:val="fr-FR"/>
        </w:rPr>
        <w:t>Tragkräfte</w:t>
      </w:r>
      <w:proofErr w:type="spellEnd"/>
      <w:r w:rsidRPr="00E61010">
        <w:rPr>
          <w:lang w:val="fr-FR"/>
        </w:rPr>
        <w:t xml:space="preserve"> mit </w:t>
      </w:r>
      <w:proofErr w:type="spellStart"/>
      <w:r w:rsidR="00A64602" w:rsidRPr="00E61010">
        <w:rPr>
          <w:lang w:val="fr-FR"/>
        </w:rPr>
        <w:t>einem</w:t>
      </w:r>
      <w:proofErr w:type="spellEnd"/>
      <w:r w:rsidRPr="00E61010">
        <w:rPr>
          <w:lang w:val="fr-FR"/>
        </w:rPr>
        <w:t xml:space="preserve"> </w:t>
      </w:r>
      <w:r w:rsidR="00ED7721">
        <w:rPr>
          <w:lang w:val="fr-FR"/>
        </w:rPr>
        <w:t>60 </w:t>
      </w:r>
      <w:proofErr w:type="spellStart"/>
      <w:r w:rsidR="00ED7721">
        <w:rPr>
          <w:lang w:val="fr-FR"/>
        </w:rPr>
        <w:t>Meter</w:t>
      </w:r>
      <w:proofErr w:type="spellEnd"/>
      <w:r w:rsidR="00AA4940" w:rsidRPr="00E61010">
        <w:rPr>
          <w:lang w:val="fr-FR"/>
        </w:rPr>
        <w:t xml:space="preserve"> </w:t>
      </w:r>
      <w:proofErr w:type="spellStart"/>
      <w:r w:rsidRPr="00E61010">
        <w:rPr>
          <w:lang w:val="fr-FR"/>
        </w:rPr>
        <w:t>lange</w:t>
      </w:r>
      <w:r w:rsidR="00AA4940" w:rsidRPr="00E61010">
        <w:rPr>
          <w:lang w:val="fr-FR"/>
        </w:rPr>
        <w:t>n</w:t>
      </w:r>
      <w:proofErr w:type="spellEnd"/>
      <w:r w:rsidRPr="00E61010">
        <w:rPr>
          <w:lang w:val="fr-FR"/>
        </w:rPr>
        <w:t xml:space="preserve"> </w:t>
      </w:r>
      <w:proofErr w:type="spellStart"/>
      <w:r w:rsidRPr="00E61010">
        <w:rPr>
          <w:lang w:val="fr-FR"/>
        </w:rPr>
        <w:t>Teleskopausleger</w:t>
      </w:r>
      <w:proofErr w:type="spellEnd"/>
      <w:r w:rsidRPr="00E61010">
        <w:rPr>
          <w:lang w:val="fr-FR"/>
        </w:rPr>
        <w:t xml:space="preserve"> </w:t>
      </w:r>
      <w:proofErr w:type="spellStart"/>
      <w:r w:rsidRPr="00E61010">
        <w:rPr>
          <w:lang w:val="fr-FR"/>
        </w:rPr>
        <w:t>auf</w:t>
      </w:r>
      <w:proofErr w:type="spellEnd"/>
      <w:r w:rsidRPr="00E61010">
        <w:rPr>
          <w:lang w:val="fr-FR"/>
        </w:rPr>
        <w:t xml:space="preserve">. </w:t>
      </w:r>
      <w:proofErr w:type="spellStart"/>
      <w:r w:rsidR="00557731" w:rsidRPr="00E61010">
        <w:rPr>
          <w:lang w:val="fr-FR"/>
        </w:rPr>
        <w:t>Zudem</w:t>
      </w:r>
      <w:proofErr w:type="spellEnd"/>
      <w:r w:rsidR="00557731" w:rsidRPr="00E61010">
        <w:rPr>
          <w:lang w:val="fr-FR"/>
        </w:rPr>
        <w:t xml:space="preserve"> </w:t>
      </w:r>
      <w:proofErr w:type="spellStart"/>
      <w:r w:rsidR="00557731" w:rsidRPr="00E61010">
        <w:rPr>
          <w:lang w:val="fr-FR"/>
        </w:rPr>
        <w:t>sind</w:t>
      </w:r>
      <w:proofErr w:type="spellEnd"/>
      <w:r w:rsidR="00557731" w:rsidRPr="00E61010">
        <w:rPr>
          <w:lang w:val="fr-FR"/>
        </w:rPr>
        <w:t xml:space="preserve"> die </w:t>
      </w:r>
      <w:proofErr w:type="spellStart"/>
      <w:r w:rsidR="00557731" w:rsidRPr="00E61010">
        <w:rPr>
          <w:lang w:val="fr-FR"/>
        </w:rPr>
        <w:t>hinteren</w:t>
      </w:r>
      <w:proofErr w:type="spellEnd"/>
      <w:r w:rsidR="00557731" w:rsidRPr="00E61010">
        <w:rPr>
          <w:lang w:val="fr-FR"/>
        </w:rPr>
        <w:t xml:space="preserve"> </w:t>
      </w:r>
      <w:proofErr w:type="spellStart"/>
      <w:r w:rsidR="00557731" w:rsidRPr="00E61010">
        <w:rPr>
          <w:lang w:val="fr-FR"/>
        </w:rPr>
        <w:t>Abstützungen</w:t>
      </w:r>
      <w:proofErr w:type="spellEnd"/>
      <w:r w:rsidR="00557731" w:rsidRPr="00E61010">
        <w:rPr>
          <w:lang w:val="fr-FR"/>
        </w:rPr>
        <w:t xml:space="preserve"> </w:t>
      </w:r>
      <w:proofErr w:type="spellStart"/>
      <w:r w:rsidR="00557731" w:rsidRPr="00E61010">
        <w:rPr>
          <w:lang w:val="fr-FR"/>
        </w:rPr>
        <w:t>doppelstufig</w:t>
      </w:r>
      <w:proofErr w:type="spellEnd"/>
      <w:r w:rsidR="00557731" w:rsidRPr="00E61010">
        <w:rPr>
          <w:lang w:val="fr-FR"/>
        </w:rPr>
        <w:t xml:space="preserve"> </w:t>
      </w:r>
      <w:proofErr w:type="spellStart"/>
      <w:r w:rsidR="00557731" w:rsidRPr="00E61010">
        <w:rPr>
          <w:lang w:val="fr-FR"/>
        </w:rPr>
        <w:t>ausgeführt</w:t>
      </w:r>
      <w:proofErr w:type="spellEnd"/>
      <w:r w:rsidR="00557731" w:rsidRPr="00E61010">
        <w:rPr>
          <w:lang w:val="fr-FR"/>
        </w:rPr>
        <w:t xml:space="preserve"> </w:t>
      </w:r>
      <w:proofErr w:type="spellStart"/>
      <w:r w:rsidR="00557731" w:rsidRPr="00E61010">
        <w:rPr>
          <w:lang w:val="fr-FR"/>
        </w:rPr>
        <w:t>und</w:t>
      </w:r>
      <w:proofErr w:type="spellEnd"/>
      <w:r w:rsidR="00557731" w:rsidRPr="00E61010">
        <w:rPr>
          <w:lang w:val="fr-FR"/>
        </w:rPr>
        <w:t xml:space="preserve"> </w:t>
      </w:r>
      <w:proofErr w:type="spellStart"/>
      <w:r w:rsidR="00557731" w:rsidRPr="00E61010">
        <w:rPr>
          <w:lang w:val="fr-FR"/>
        </w:rPr>
        <w:t>erreichen</w:t>
      </w:r>
      <w:proofErr w:type="spellEnd"/>
      <w:r w:rsidR="00557731" w:rsidRPr="00E61010">
        <w:rPr>
          <w:lang w:val="fr-FR"/>
        </w:rPr>
        <w:t xml:space="preserve"> </w:t>
      </w:r>
      <w:proofErr w:type="spellStart"/>
      <w:r w:rsidR="00557731" w:rsidRPr="00E61010">
        <w:rPr>
          <w:lang w:val="fr-FR"/>
        </w:rPr>
        <w:t>so</w:t>
      </w:r>
      <w:proofErr w:type="spellEnd"/>
      <w:r w:rsidR="00557731" w:rsidRPr="00E61010">
        <w:rPr>
          <w:lang w:val="fr-FR"/>
        </w:rPr>
        <w:t xml:space="preserve"> </w:t>
      </w:r>
      <w:proofErr w:type="spellStart"/>
      <w:r w:rsidR="00557731" w:rsidRPr="00E61010">
        <w:rPr>
          <w:lang w:val="fr-FR"/>
        </w:rPr>
        <w:t>ei</w:t>
      </w:r>
      <w:r w:rsidR="00AA4940" w:rsidRPr="00E61010">
        <w:rPr>
          <w:lang w:val="fr-FR"/>
        </w:rPr>
        <w:t>ne</w:t>
      </w:r>
      <w:proofErr w:type="spellEnd"/>
      <w:r w:rsidR="00AA4940" w:rsidRPr="00E61010">
        <w:rPr>
          <w:lang w:val="fr-FR"/>
        </w:rPr>
        <w:t xml:space="preserve"> </w:t>
      </w:r>
      <w:proofErr w:type="spellStart"/>
      <w:r w:rsidR="00AA4940" w:rsidRPr="00E61010">
        <w:rPr>
          <w:lang w:val="fr-FR"/>
        </w:rPr>
        <w:t>größere</w:t>
      </w:r>
      <w:proofErr w:type="spellEnd"/>
      <w:r w:rsidR="00AA4940" w:rsidRPr="00E61010">
        <w:rPr>
          <w:lang w:val="fr-FR"/>
        </w:rPr>
        <w:t xml:space="preserve"> </w:t>
      </w:r>
      <w:proofErr w:type="spellStart"/>
      <w:r w:rsidR="00AA4940" w:rsidRPr="00E61010">
        <w:rPr>
          <w:lang w:val="fr-FR"/>
        </w:rPr>
        <w:t>Stützbreite</w:t>
      </w:r>
      <w:proofErr w:type="spellEnd"/>
      <w:r w:rsidR="00AA4940" w:rsidRPr="00E61010">
        <w:rPr>
          <w:lang w:val="fr-FR"/>
        </w:rPr>
        <w:t xml:space="preserve"> </w:t>
      </w:r>
      <w:proofErr w:type="spellStart"/>
      <w:r w:rsidR="00AA4940" w:rsidRPr="00E61010">
        <w:rPr>
          <w:lang w:val="fr-FR"/>
        </w:rPr>
        <w:t>als</w:t>
      </w:r>
      <w:proofErr w:type="spellEnd"/>
      <w:r w:rsidR="00AA4940" w:rsidRPr="00E61010">
        <w:rPr>
          <w:lang w:val="fr-FR"/>
        </w:rPr>
        <w:t xml:space="preserve"> die </w:t>
      </w:r>
      <w:proofErr w:type="spellStart"/>
      <w:r w:rsidR="00AA4940" w:rsidRPr="00E61010">
        <w:rPr>
          <w:lang w:val="fr-FR"/>
        </w:rPr>
        <w:t>v</w:t>
      </w:r>
      <w:r w:rsidR="00557731" w:rsidRPr="00E61010">
        <w:rPr>
          <w:lang w:val="fr-FR"/>
        </w:rPr>
        <w:t>orderen</w:t>
      </w:r>
      <w:proofErr w:type="spellEnd"/>
      <w:r w:rsidR="00557731" w:rsidRPr="00E61010">
        <w:rPr>
          <w:lang w:val="fr-FR"/>
        </w:rPr>
        <w:t xml:space="preserve">. </w:t>
      </w:r>
      <w:proofErr w:type="spellStart"/>
      <w:r w:rsidR="00557731" w:rsidRPr="00E61010">
        <w:rPr>
          <w:lang w:val="fr-FR"/>
        </w:rPr>
        <w:t>Dadurch</w:t>
      </w:r>
      <w:proofErr w:type="spellEnd"/>
      <w:r w:rsidR="00557731" w:rsidRPr="00E61010">
        <w:rPr>
          <w:lang w:val="fr-FR"/>
        </w:rPr>
        <w:t xml:space="preserve"> </w:t>
      </w:r>
      <w:proofErr w:type="spellStart"/>
      <w:r w:rsidR="00557731" w:rsidRPr="00E61010">
        <w:rPr>
          <w:lang w:val="fr-FR"/>
        </w:rPr>
        <w:t>wird</w:t>
      </w:r>
      <w:proofErr w:type="spellEnd"/>
      <w:r w:rsidR="00557731" w:rsidRPr="00E61010">
        <w:rPr>
          <w:lang w:val="fr-FR"/>
        </w:rPr>
        <w:t xml:space="preserve"> die </w:t>
      </w:r>
      <w:proofErr w:type="spellStart"/>
      <w:r w:rsidR="00557731" w:rsidRPr="00E61010">
        <w:rPr>
          <w:lang w:val="fr-FR"/>
        </w:rPr>
        <w:t>gesamte</w:t>
      </w:r>
      <w:proofErr w:type="spellEnd"/>
      <w:r w:rsidR="00557731" w:rsidRPr="00E61010">
        <w:rPr>
          <w:lang w:val="fr-FR"/>
        </w:rPr>
        <w:t xml:space="preserve"> </w:t>
      </w:r>
      <w:proofErr w:type="spellStart"/>
      <w:r w:rsidR="00557731" w:rsidRPr="00E61010">
        <w:rPr>
          <w:lang w:val="fr-FR"/>
        </w:rPr>
        <w:t>Abstützung</w:t>
      </w:r>
      <w:proofErr w:type="spellEnd"/>
      <w:r w:rsidR="00557731" w:rsidRPr="00E61010">
        <w:rPr>
          <w:lang w:val="fr-FR"/>
        </w:rPr>
        <w:t xml:space="preserve"> </w:t>
      </w:r>
      <w:proofErr w:type="spellStart"/>
      <w:r w:rsidR="00557731" w:rsidRPr="00E61010">
        <w:rPr>
          <w:lang w:val="fr-FR"/>
        </w:rPr>
        <w:t>trapezförmig</w:t>
      </w:r>
      <w:proofErr w:type="spellEnd"/>
      <w:r w:rsidR="00557731" w:rsidRPr="00E61010">
        <w:rPr>
          <w:lang w:val="fr-FR"/>
        </w:rPr>
        <w:t xml:space="preserve">. </w:t>
      </w:r>
      <w:proofErr w:type="spellStart"/>
      <w:r w:rsidR="00557731" w:rsidRPr="00E61010">
        <w:rPr>
          <w:lang w:val="fr-FR"/>
        </w:rPr>
        <w:t>VarioBase</w:t>
      </w:r>
      <w:proofErr w:type="spellEnd"/>
      <w:r w:rsidR="000F52A0" w:rsidRPr="00143D0A">
        <w:rPr>
          <w:vertAlign w:val="superscript"/>
          <w:lang w:val="fr-FR"/>
        </w:rPr>
        <w:t>®</w:t>
      </w:r>
      <w:r w:rsidR="00557731" w:rsidRPr="00E61010">
        <w:rPr>
          <w:lang w:val="fr-FR"/>
        </w:rPr>
        <w:t xml:space="preserve"> Plus </w:t>
      </w:r>
      <w:proofErr w:type="spellStart"/>
      <w:r w:rsidR="00557731" w:rsidRPr="00E61010">
        <w:rPr>
          <w:lang w:val="fr-FR"/>
        </w:rPr>
        <w:t>stellt</w:t>
      </w:r>
      <w:proofErr w:type="spellEnd"/>
      <w:r w:rsidR="00557731" w:rsidRPr="00E61010">
        <w:rPr>
          <w:lang w:val="fr-FR"/>
        </w:rPr>
        <w:t xml:space="preserve"> die </w:t>
      </w:r>
      <w:proofErr w:type="spellStart"/>
      <w:r w:rsidR="00557731" w:rsidRPr="00E61010">
        <w:rPr>
          <w:lang w:val="fr-FR"/>
        </w:rPr>
        <w:t>Kombination</w:t>
      </w:r>
      <w:proofErr w:type="spellEnd"/>
      <w:r w:rsidR="00557731" w:rsidRPr="00E61010">
        <w:rPr>
          <w:lang w:val="fr-FR"/>
        </w:rPr>
        <w:t xml:space="preserve"> </w:t>
      </w:r>
      <w:proofErr w:type="spellStart"/>
      <w:r w:rsidR="00557731" w:rsidRPr="00E61010">
        <w:rPr>
          <w:lang w:val="fr-FR"/>
        </w:rPr>
        <w:t>dieser</w:t>
      </w:r>
      <w:proofErr w:type="spellEnd"/>
      <w:r w:rsidR="00557731" w:rsidRPr="00E61010">
        <w:rPr>
          <w:lang w:val="fr-FR"/>
        </w:rPr>
        <w:t xml:space="preserve"> </w:t>
      </w:r>
      <w:proofErr w:type="spellStart"/>
      <w:r w:rsidR="00557731" w:rsidRPr="00E61010">
        <w:rPr>
          <w:lang w:val="fr-FR"/>
        </w:rPr>
        <w:t>trapezförmigen</w:t>
      </w:r>
      <w:proofErr w:type="spellEnd"/>
      <w:r w:rsidR="00557731" w:rsidRPr="00E61010">
        <w:rPr>
          <w:lang w:val="fr-FR"/>
        </w:rPr>
        <w:t xml:space="preserve"> </w:t>
      </w:r>
      <w:proofErr w:type="spellStart"/>
      <w:r w:rsidR="00557731" w:rsidRPr="00E61010">
        <w:rPr>
          <w:lang w:val="fr-FR"/>
        </w:rPr>
        <w:t>Abstützung</w:t>
      </w:r>
      <w:proofErr w:type="spellEnd"/>
      <w:r w:rsidR="00557731" w:rsidRPr="00E61010">
        <w:rPr>
          <w:lang w:val="fr-FR"/>
        </w:rPr>
        <w:t xml:space="preserve"> mit </w:t>
      </w:r>
      <w:r w:rsidR="00A64602" w:rsidRPr="00E61010">
        <w:rPr>
          <w:lang w:val="fr-FR"/>
        </w:rPr>
        <w:t>d</w:t>
      </w:r>
      <w:r w:rsidR="00557731" w:rsidRPr="00E61010">
        <w:rPr>
          <w:lang w:val="fr-FR"/>
        </w:rPr>
        <w:t xml:space="preserve">er </w:t>
      </w:r>
      <w:proofErr w:type="spellStart"/>
      <w:r w:rsidR="00557731" w:rsidRPr="00E61010">
        <w:rPr>
          <w:lang w:val="fr-FR"/>
        </w:rPr>
        <w:t>variablen</w:t>
      </w:r>
      <w:proofErr w:type="spellEnd"/>
      <w:r w:rsidR="00557731" w:rsidRPr="00E61010">
        <w:rPr>
          <w:lang w:val="fr-FR"/>
        </w:rPr>
        <w:t xml:space="preserve"> </w:t>
      </w:r>
      <w:proofErr w:type="spellStart"/>
      <w:r w:rsidR="00557731" w:rsidRPr="00E61010">
        <w:rPr>
          <w:lang w:val="fr-FR"/>
        </w:rPr>
        <w:t>Abstützbasis</w:t>
      </w:r>
      <w:proofErr w:type="spellEnd"/>
      <w:r w:rsidR="00557731" w:rsidRPr="00E61010">
        <w:rPr>
          <w:lang w:val="fr-FR"/>
        </w:rPr>
        <w:t xml:space="preserve"> </w:t>
      </w:r>
      <w:proofErr w:type="spellStart"/>
      <w:r w:rsidR="00557731" w:rsidRPr="00E61010">
        <w:rPr>
          <w:lang w:val="fr-FR"/>
        </w:rPr>
        <w:t>VarioBase</w:t>
      </w:r>
      <w:proofErr w:type="spellEnd"/>
      <w:r w:rsidR="000F52A0" w:rsidRPr="00143D0A">
        <w:rPr>
          <w:vertAlign w:val="superscript"/>
          <w:lang w:val="fr-FR"/>
        </w:rPr>
        <w:t>®</w:t>
      </w:r>
      <w:r w:rsidR="00557731" w:rsidRPr="00E61010">
        <w:rPr>
          <w:lang w:val="fr-FR"/>
        </w:rPr>
        <w:t xml:space="preserve"> dar. </w:t>
      </w:r>
      <w:proofErr w:type="spellStart"/>
      <w:r w:rsidR="00AA4940" w:rsidRPr="00E61010">
        <w:rPr>
          <w:lang w:val="fr-FR"/>
        </w:rPr>
        <w:t>Zudem</w:t>
      </w:r>
      <w:proofErr w:type="spellEnd"/>
      <w:r w:rsidR="00AA4940" w:rsidRPr="00E61010">
        <w:rPr>
          <w:lang w:val="fr-FR"/>
        </w:rPr>
        <w:t xml:space="preserve"> </w:t>
      </w:r>
      <w:proofErr w:type="spellStart"/>
      <w:r w:rsidR="00AA4940" w:rsidRPr="00E61010">
        <w:rPr>
          <w:lang w:val="fr-FR"/>
        </w:rPr>
        <w:t>ist</w:t>
      </w:r>
      <w:proofErr w:type="spellEnd"/>
      <w:r w:rsidR="00AA4940" w:rsidRPr="00E61010">
        <w:rPr>
          <w:lang w:val="fr-FR"/>
        </w:rPr>
        <w:t xml:space="preserve"> der </w:t>
      </w:r>
      <w:r w:rsidR="00ED7721">
        <w:rPr>
          <w:lang w:val="fr-FR"/>
        </w:rPr>
        <w:t>Liebherr-110-Tonner</w:t>
      </w:r>
      <w:r w:rsidR="00AA4940" w:rsidRPr="00E61010">
        <w:rPr>
          <w:lang w:val="fr-FR"/>
        </w:rPr>
        <w:t xml:space="preserve"> </w:t>
      </w:r>
      <w:proofErr w:type="spellStart"/>
      <w:r w:rsidR="00AA4940" w:rsidRPr="00E61010">
        <w:rPr>
          <w:lang w:val="fr-FR"/>
        </w:rPr>
        <w:t>auf</w:t>
      </w:r>
      <w:proofErr w:type="spellEnd"/>
      <w:r w:rsidRPr="00E61010">
        <w:rPr>
          <w:lang w:val="fr-FR"/>
        </w:rPr>
        <w:t xml:space="preserve"> </w:t>
      </w:r>
      <w:r w:rsidR="00AA4940" w:rsidRPr="00E61010">
        <w:rPr>
          <w:lang w:val="fr-FR"/>
        </w:rPr>
        <w:t xml:space="preserve">global </w:t>
      </w:r>
      <w:proofErr w:type="spellStart"/>
      <w:r w:rsidR="00AA4940" w:rsidRPr="00E61010">
        <w:rPr>
          <w:lang w:val="fr-FR"/>
        </w:rPr>
        <w:t>hohe</w:t>
      </w:r>
      <w:proofErr w:type="spellEnd"/>
      <w:r w:rsidRPr="00E61010">
        <w:rPr>
          <w:lang w:val="fr-FR"/>
        </w:rPr>
        <w:t xml:space="preserve"> </w:t>
      </w:r>
      <w:proofErr w:type="spellStart"/>
      <w:r w:rsidRPr="00E61010">
        <w:rPr>
          <w:lang w:val="fr-FR"/>
        </w:rPr>
        <w:t>Mobilität</w:t>
      </w:r>
      <w:proofErr w:type="spellEnd"/>
      <w:r w:rsidR="00AA4940" w:rsidRPr="00E61010">
        <w:rPr>
          <w:lang w:val="fr-FR"/>
        </w:rPr>
        <w:t xml:space="preserve"> </w:t>
      </w:r>
      <w:proofErr w:type="spellStart"/>
      <w:r w:rsidR="00AA4940" w:rsidRPr="00E61010">
        <w:rPr>
          <w:lang w:val="fr-FR"/>
        </w:rPr>
        <w:t>ausgelegt</w:t>
      </w:r>
      <w:proofErr w:type="spellEnd"/>
      <w:r w:rsidRPr="00E61010">
        <w:rPr>
          <w:lang w:val="fr-FR"/>
        </w:rPr>
        <w:t xml:space="preserve">. Der 5-Achser </w:t>
      </w:r>
      <w:proofErr w:type="spellStart"/>
      <w:r w:rsidRPr="00E61010">
        <w:rPr>
          <w:lang w:val="fr-FR"/>
        </w:rPr>
        <w:t>verfügt</w:t>
      </w:r>
      <w:proofErr w:type="spellEnd"/>
      <w:r w:rsidRPr="00E61010">
        <w:rPr>
          <w:lang w:val="fr-FR"/>
        </w:rPr>
        <w:t xml:space="preserve"> </w:t>
      </w:r>
      <w:proofErr w:type="spellStart"/>
      <w:r w:rsidRPr="00E61010">
        <w:rPr>
          <w:lang w:val="fr-FR"/>
        </w:rPr>
        <w:t>über</w:t>
      </w:r>
      <w:proofErr w:type="spellEnd"/>
      <w:r w:rsidRPr="00E61010">
        <w:rPr>
          <w:lang w:val="fr-FR"/>
        </w:rPr>
        <w:t xml:space="preserve"> </w:t>
      </w:r>
      <w:proofErr w:type="spellStart"/>
      <w:r w:rsidRPr="00E61010">
        <w:rPr>
          <w:lang w:val="fr-FR"/>
        </w:rPr>
        <w:t>eine</w:t>
      </w:r>
      <w:proofErr w:type="spellEnd"/>
      <w:r w:rsidRPr="00E61010">
        <w:rPr>
          <w:lang w:val="fr-FR"/>
        </w:rPr>
        <w:t xml:space="preserve"> </w:t>
      </w:r>
      <w:proofErr w:type="spellStart"/>
      <w:r w:rsidRPr="00E61010">
        <w:rPr>
          <w:lang w:val="fr-FR"/>
        </w:rPr>
        <w:t>Vielzahl</w:t>
      </w:r>
      <w:proofErr w:type="spellEnd"/>
      <w:r w:rsidRPr="00E61010">
        <w:rPr>
          <w:lang w:val="fr-FR"/>
        </w:rPr>
        <w:t xml:space="preserve"> </w:t>
      </w:r>
      <w:proofErr w:type="spellStart"/>
      <w:r w:rsidRPr="00E61010">
        <w:rPr>
          <w:lang w:val="fr-FR"/>
        </w:rPr>
        <w:t>unterschiedlicher</w:t>
      </w:r>
      <w:proofErr w:type="spellEnd"/>
      <w:r w:rsidRPr="00E61010">
        <w:rPr>
          <w:lang w:val="fr-FR"/>
        </w:rPr>
        <w:t xml:space="preserve"> </w:t>
      </w:r>
      <w:proofErr w:type="spellStart"/>
      <w:r w:rsidRPr="00E61010">
        <w:rPr>
          <w:lang w:val="fr-FR"/>
        </w:rPr>
        <w:t>Fahrzustände</w:t>
      </w:r>
      <w:proofErr w:type="spellEnd"/>
      <w:r w:rsidRPr="00E61010">
        <w:rPr>
          <w:lang w:val="fr-FR"/>
        </w:rPr>
        <w:t xml:space="preserve"> </w:t>
      </w:r>
      <w:proofErr w:type="spellStart"/>
      <w:r w:rsidRPr="00E61010">
        <w:rPr>
          <w:lang w:val="fr-FR"/>
        </w:rPr>
        <w:t>und</w:t>
      </w:r>
      <w:proofErr w:type="spellEnd"/>
      <w:r w:rsidRPr="00E61010">
        <w:rPr>
          <w:lang w:val="fr-FR"/>
        </w:rPr>
        <w:t xml:space="preserve"> </w:t>
      </w:r>
      <w:proofErr w:type="spellStart"/>
      <w:r w:rsidRPr="00E61010">
        <w:rPr>
          <w:lang w:val="fr-FR"/>
        </w:rPr>
        <w:t>hat</w:t>
      </w:r>
      <w:proofErr w:type="spellEnd"/>
      <w:r w:rsidRPr="00E61010">
        <w:rPr>
          <w:lang w:val="fr-FR"/>
        </w:rPr>
        <w:t xml:space="preserve"> </w:t>
      </w:r>
      <w:proofErr w:type="spellStart"/>
      <w:r w:rsidRPr="00E61010">
        <w:rPr>
          <w:lang w:val="fr-FR"/>
        </w:rPr>
        <w:t>so</w:t>
      </w:r>
      <w:proofErr w:type="spellEnd"/>
      <w:r w:rsidRPr="00E61010">
        <w:rPr>
          <w:lang w:val="fr-FR"/>
        </w:rPr>
        <w:t xml:space="preserve"> </w:t>
      </w:r>
      <w:proofErr w:type="spellStart"/>
      <w:r w:rsidRPr="00E61010">
        <w:rPr>
          <w:lang w:val="fr-FR"/>
        </w:rPr>
        <w:t>große</w:t>
      </w:r>
      <w:proofErr w:type="spellEnd"/>
      <w:r w:rsidRPr="00E61010">
        <w:rPr>
          <w:lang w:val="fr-FR"/>
        </w:rPr>
        <w:t xml:space="preserve"> </w:t>
      </w:r>
      <w:proofErr w:type="spellStart"/>
      <w:r w:rsidRPr="00E61010">
        <w:rPr>
          <w:lang w:val="fr-FR"/>
        </w:rPr>
        <w:t>Vortei</w:t>
      </w:r>
      <w:r w:rsidR="00722E2B" w:rsidRPr="00E61010">
        <w:rPr>
          <w:lang w:val="fr-FR"/>
        </w:rPr>
        <w:t>le</w:t>
      </w:r>
      <w:proofErr w:type="spellEnd"/>
      <w:r w:rsidR="00722E2B" w:rsidRPr="00E61010">
        <w:rPr>
          <w:lang w:val="fr-FR"/>
        </w:rPr>
        <w:t xml:space="preserve"> </w:t>
      </w:r>
      <w:proofErr w:type="spellStart"/>
      <w:r w:rsidR="00722E2B" w:rsidRPr="00E61010">
        <w:rPr>
          <w:lang w:val="fr-FR"/>
        </w:rPr>
        <w:t>bei</w:t>
      </w:r>
      <w:proofErr w:type="spellEnd"/>
      <w:r w:rsidR="00722E2B" w:rsidRPr="00E61010">
        <w:rPr>
          <w:lang w:val="fr-FR"/>
        </w:rPr>
        <w:t xml:space="preserve"> </w:t>
      </w:r>
      <w:proofErr w:type="spellStart"/>
      <w:r w:rsidR="00722E2B" w:rsidRPr="00E61010">
        <w:rPr>
          <w:lang w:val="fr-FR"/>
        </w:rPr>
        <w:t>Straßenfahrten</w:t>
      </w:r>
      <w:proofErr w:type="spellEnd"/>
      <w:r w:rsidR="00722E2B" w:rsidRPr="00E61010">
        <w:rPr>
          <w:lang w:val="fr-FR"/>
        </w:rPr>
        <w:t xml:space="preserve"> </w:t>
      </w:r>
      <w:proofErr w:type="spellStart"/>
      <w:r w:rsidR="00722E2B" w:rsidRPr="00E61010">
        <w:rPr>
          <w:lang w:val="fr-FR"/>
        </w:rPr>
        <w:t>weltweit</w:t>
      </w:r>
      <w:proofErr w:type="spellEnd"/>
      <w:r w:rsidR="00722E2B" w:rsidRPr="00E61010">
        <w:rPr>
          <w:lang w:val="fr-FR"/>
        </w:rPr>
        <w:t>.</w:t>
      </w:r>
      <w:r w:rsidR="000F52A0" w:rsidRPr="00E61010">
        <w:rPr>
          <w:lang w:val="fr-FR"/>
        </w:rPr>
        <w:t xml:space="preserve"> </w:t>
      </w:r>
    </w:p>
    <w:p w14:paraId="348E7BB5" w14:textId="3C63621D" w:rsidR="00557731" w:rsidRPr="00E61010" w:rsidRDefault="00557731" w:rsidP="00557731">
      <w:pPr>
        <w:pStyle w:val="Copytext11Pt"/>
        <w:rPr>
          <w:lang w:val="fr-FR"/>
        </w:rPr>
      </w:pPr>
      <w:r w:rsidRPr="00E61010">
        <w:rPr>
          <w:lang w:val="fr-FR"/>
        </w:rPr>
        <w:t>„</w:t>
      </w:r>
      <w:proofErr w:type="spellStart"/>
      <w:r w:rsidRPr="00E61010">
        <w:rPr>
          <w:lang w:val="fr-FR"/>
        </w:rPr>
        <w:t>Wir</w:t>
      </w:r>
      <w:proofErr w:type="spellEnd"/>
      <w:r w:rsidRPr="00E61010">
        <w:rPr>
          <w:lang w:val="fr-FR"/>
        </w:rPr>
        <w:t xml:space="preserve"> </w:t>
      </w:r>
      <w:proofErr w:type="spellStart"/>
      <w:r w:rsidRPr="00E61010">
        <w:rPr>
          <w:lang w:val="fr-FR"/>
        </w:rPr>
        <w:t>betrachten</w:t>
      </w:r>
      <w:proofErr w:type="spellEnd"/>
      <w:r w:rsidRPr="00E61010">
        <w:rPr>
          <w:lang w:val="fr-FR"/>
        </w:rPr>
        <w:t xml:space="preserve"> Liebherr </w:t>
      </w:r>
      <w:proofErr w:type="spellStart"/>
      <w:r w:rsidRPr="00E61010">
        <w:rPr>
          <w:lang w:val="fr-FR"/>
        </w:rPr>
        <w:t>als</w:t>
      </w:r>
      <w:proofErr w:type="spellEnd"/>
      <w:r w:rsidRPr="00E61010">
        <w:rPr>
          <w:lang w:val="fr-FR"/>
        </w:rPr>
        <w:t xml:space="preserve"> den </w:t>
      </w:r>
      <w:proofErr w:type="spellStart"/>
      <w:r w:rsidRPr="00E61010">
        <w:rPr>
          <w:lang w:val="fr-FR"/>
        </w:rPr>
        <w:t>besten</w:t>
      </w:r>
      <w:proofErr w:type="spellEnd"/>
      <w:r w:rsidRPr="00E61010">
        <w:rPr>
          <w:lang w:val="fr-FR"/>
        </w:rPr>
        <w:t xml:space="preserve"> </w:t>
      </w:r>
      <w:proofErr w:type="spellStart"/>
      <w:r w:rsidRPr="00E61010">
        <w:rPr>
          <w:lang w:val="fr-FR"/>
        </w:rPr>
        <w:t>Anbieter</w:t>
      </w:r>
      <w:proofErr w:type="spellEnd"/>
      <w:r w:rsidRPr="00E61010">
        <w:rPr>
          <w:lang w:val="fr-FR"/>
        </w:rPr>
        <w:t xml:space="preserve"> </w:t>
      </w:r>
      <w:proofErr w:type="spellStart"/>
      <w:r w:rsidRPr="00E61010">
        <w:rPr>
          <w:lang w:val="fr-FR"/>
        </w:rPr>
        <w:t>auf</w:t>
      </w:r>
      <w:proofErr w:type="spellEnd"/>
      <w:r w:rsidRPr="00E61010">
        <w:rPr>
          <w:lang w:val="fr-FR"/>
        </w:rPr>
        <w:t xml:space="preserve"> </w:t>
      </w:r>
      <w:proofErr w:type="spellStart"/>
      <w:r w:rsidRPr="00E61010">
        <w:rPr>
          <w:lang w:val="fr-FR"/>
        </w:rPr>
        <w:t>dem</w:t>
      </w:r>
      <w:proofErr w:type="spellEnd"/>
      <w:r w:rsidRPr="00E61010">
        <w:rPr>
          <w:lang w:val="fr-FR"/>
        </w:rPr>
        <w:t xml:space="preserve"> </w:t>
      </w:r>
      <w:proofErr w:type="spellStart"/>
      <w:r w:rsidRPr="00E61010">
        <w:rPr>
          <w:lang w:val="fr-FR"/>
        </w:rPr>
        <w:t>Markt</w:t>
      </w:r>
      <w:proofErr w:type="spellEnd"/>
      <w:r w:rsidRPr="00E61010">
        <w:rPr>
          <w:lang w:val="fr-FR"/>
        </w:rPr>
        <w:t xml:space="preserve"> in </w:t>
      </w:r>
      <w:proofErr w:type="spellStart"/>
      <w:r w:rsidRPr="00E61010">
        <w:rPr>
          <w:lang w:val="fr-FR"/>
        </w:rPr>
        <w:t>Bezug</w:t>
      </w:r>
      <w:proofErr w:type="spellEnd"/>
      <w:r w:rsidRPr="00E61010">
        <w:rPr>
          <w:lang w:val="fr-FR"/>
        </w:rPr>
        <w:t xml:space="preserve"> </w:t>
      </w:r>
      <w:proofErr w:type="spellStart"/>
      <w:r w:rsidRPr="00E61010">
        <w:rPr>
          <w:lang w:val="fr-FR"/>
        </w:rPr>
        <w:t>auf</w:t>
      </w:r>
      <w:proofErr w:type="spellEnd"/>
      <w:r w:rsidRPr="00E61010">
        <w:rPr>
          <w:lang w:val="fr-FR"/>
        </w:rPr>
        <w:t xml:space="preserve"> </w:t>
      </w:r>
      <w:proofErr w:type="spellStart"/>
      <w:r w:rsidRPr="00E61010">
        <w:rPr>
          <w:lang w:val="fr-FR"/>
        </w:rPr>
        <w:t>Qualität</w:t>
      </w:r>
      <w:proofErr w:type="spellEnd"/>
      <w:r w:rsidRPr="00E61010">
        <w:rPr>
          <w:lang w:val="fr-FR"/>
        </w:rPr>
        <w:t xml:space="preserve">, </w:t>
      </w:r>
      <w:proofErr w:type="spellStart"/>
      <w:r w:rsidRPr="00E61010">
        <w:rPr>
          <w:lang w:val="fr-FR"/>
        </w:rPr>
        <w:t>Sicherheit</w:t>
      </w:r>
      <w:proofErr w:type="spellEnd"/>
      <w:r w:rsidRPr="00E61010">
        <w:rPr>
          <w:lang w:val="fr-FR"/>
        </w:rPr>
        <w:t xml:space="preserve"> </w:t>
      </w:r>
      <w:proofErr w:type="spellStart"/>
      <w:r w:rsidRPr="00E61010">
        <w:rPr>
          <w:lang w:val="fr-FR"/>
        </w:rPr>
        <w:t>und</w:t>
      </w:r>
      <w:proofErr w:type="spellEnd"/>
      <w:r w:rsidRPr="00E61010">
        <w:rPr>
          <w:lang w:val="fr-FR"/>
        </w:rPr>
        <w:t xml:space="preserve"> </w:t>
      </w:r>
      <w:proofErr w:type="spellStart"/>
      <w:r w:rsidRPr="00E61010">
        <w:rPr>
          <w:lang w:val="fr-FR"/>
        </w:rPr>
        <w:t>langfristige</w:t>
      </w:r>
      <w:proofErr w:type="spellEnd"/>
      <w:r w:rsidRPr="00E61010">
        <w:rPr>
          <w:lang w:val="fr-FR"/>
        </w:rPr>
        <w:t xml:space="preserve"> </w:t>
      </w:r>
      <w:proofErr w:type="spellStart"/>
      <w:r w:rsidRPr="00E61010">
        <w:rPr>
          <w:lang w:val="fr-FR"/>
        </w:rPr>
        <w:t>Zuverlässigkeit</w:t>
      </w:r>
      <w:proofErr w:type="spellEnd"/>
      <w:r w:rsidRPr="00E61010">
        <w:rPr>
          <w:lang w:val="fr-FR"/>
        </w:rPr>
        <w:t xml:space="preserve">“, </w:t>
      </w:r>
      <w:proofErr w:type="spellStart"/>
      <w:r w:rsidRPr="00E61010">
        <w:rPr>
          <w:lang w:val="fr-FR"/>
        </w:rPr>
        <w:t>so</w:t>
      </w:r>
      <w:proofErr w:type="spellEnd"/>
      <w:r w:rsidRPr="00E61010">
        <w:rPr>
          <w:lang w:val="fr-FR"/>
        </w:rPr>
        <w:t xml:space="preserve"> </w:t>
      </w:r>
      <w:proofErr w:type="spellStart"/>
      <w:r w:rsidR="00A53DEA" w:rsidRPr="00E61010">
        <w:rPr>
          <w:lang w:val="fr-FR"/>
        </w:rPr>
        <w:t>Scandolo</w:t>
      </w:r>
      <w:proofErr w:type="spellEnd"/>
      <w:r w:rsidRPr="00E61010">
        <w:rPr>
          <w:lang w:val="fr-FR"/>
        </w:rPr>
        <w:t>. „</w:t>
      </w:r>
      <w:proofErr w:type="spellStart"/>
      <w:r w:rsidRPr="00E61010">
        <w:rPr>
          <w:lang w:val="fr-FR"/>
        </w:rPr>
        <w:t>Wir</w:t>
      </w:r>
      <w:proofErr w:type="spellEnd"/>
      <w:r w:rsidRPr="00E61010">
        <w:rPr>
          <w:lang w:val="fr-FR"/>
        </w:rPr>
        <w:t xml:space="preserve"> </w:t>
      </w:r>
      <w:proofErr w:type="spellStart"/>
      <w:r w:rsidRPr="00E61010">
        <w:rPr>
          <w:lang w:val="fr-FR"/>
        </w:rPr>
        <w:t>haben</w:t>
      </w:r>
      <w:proofErr w:type="spellEnd"/>
      <w:r w:rsidRPr="00E61010">
        <w:rPr>
          <w:lang w:val="fr-FR"/>
        </w:rPr>
        <w:t xml:space="preserve"> </w:t>
      </w:r>
      <w:proofErr w:type="spellStart"/>
      <w:r w:rsidRPr="00E61010">
        <w:rPr>
          <w:lang w:val="fr-FR"/>
        </w:rPr>
        <w:t>gute</w:t>
      </w:r>
      <w:proofErr w:type="spellEnd"/>
      <w:r w:rsidRPr="00E61010">
        <w:rPr>
          <w:lang w:val="fr-FR"/>
        </w:rPr>
        <w:t xml:space="preserve"> </w:t>
      </w:r>
      <w:proofErr w:type="spellStart"/>
      <w:r w:rsidRPr="00E61010">
        <w:rPr>
          <w:lang w:val="fr-FR"/>
        </w:rPr>
        <w:t>und</w:t>
      </w:r>
      <w:proofErr w:type="spellEnd"/>
      <w:r w:rsidRPr="00E61010">
        <w:rPr>
          <w:lang w:val="fr-FR"/>
        </w:rPr>
        <w:t xml:space="preserve"> </w:t>
      </w:r>
      <w:proofErr w:type="spellStart"/>
      <w:r w:rsidRPr="00E61010">
        <w:rPr>
          <w:lang w:val="fr-FR"/>
        </w:rPr>
        <w:t>langfristige</w:t>
      </w:r>
      <w:proofErr w:type="spellEnd"/>
      <w:r w:rsidRPr="00E61010">
        <w:rPr>
          <w:lang w:val="fr-FR"/>
        </w:rPr>
        <w:t xml:space="preserve"> </w:t>
      </w:r>
      <w:proofErr w:type="spellStart"/>
      <w:r w:rsidRPr="00E61010">
        <w:rPr>
          <w:lang w:val="fr-FR"/>
        </w:rPr>
        <w:t>Beziehungen</w:t>
      </w:r>
      <w:proofErr w:type="spellEnd"/>
      <w:r w:rsidRPr="00E61010">
        <w:rPr>
          <w:lang w:val="fr-FR"/>
        </w:rPr>
        <w:t xml:space="preserve"> </w:t>
      </w:r>
      <w:proofErr w:type="spellStart"/>
      <w:r w:rsidRPr="00E61010">
        <w:rPr>
          <w:lang w:val="fr-FR"/>
        </w:rPr>
        <w:t>zum</w:t>
      </w:r>
      <w:proofErr w:type="spellEnd"/>
      <w:r w:rsidRPr="00E61010">
        <w:rPr>
          <w:lang w:val="fr-FR"/>
        </w:rPr>
        <w:t xml:space="preserve"> Liebherr-Management“. Auch der </w:t>
      </w:r>
      <w:proofErr w:type="spellStart"/>
      <w:r w:rsidRPr="00E61010">
        <w:rPr>
          <w:lang w:val="fr-FR"/>
        </w:rPr>
        <w:t>weltweit</w:t>
      </w:r>
      <w:proofErr w:type="spellEnd"/>
      <w:r w:rsidRPr="00E61010">
        <w:rPr>
          <w:lang w:val="fr-FR"/>
        </w:rPr>
        <w:t xml:space="preserve"> </w:t>
      </w:r>
      <w:proofErr w:type="spellStart"/>
      <w:r w:rsidRPr="00E61010">
        <w:rPr>
          <w:lang w:val="fr-FR"/>
        </w:rPr>
        <w:t>verfügbare</w:t>
      </w:r>
      <w:proofErr w:type="spellEnd"/>
      <w:r w:rsidRPr="00E61010">
        <w:rPr>
          <w:lang w:val="fr-FR"/>
        </w:rPr>
        <w:t xml:space="preserve"> Support </w:t>
      </w:r>
      <w:proofErr w:type="spellStart"/>
      <w:r w:rsidRPr="00E61010">
        <w:rPr>
          <w:lang w:val="fr-FR"/>
        </w:rPr>
        <w:t>durch</w:t>
      </w:r>
      <w:proofErr w:type="spellEnd"/>
      <w:r w:rsidRPr="00E61010">
        <w:rPr>
          <w:lang w:val="fr-FR"/>
        </w:rPr>
        <w:t xml:space="preserve"> Liebherr </w:t>
      </w:r>
      <w:proofErr w:type="spellStart"/>
      <w:r w:rsidRPr="00E61010">
        <w:rPr>
          <w:lang w:val="fr-FR"/>
        </w:rPr>
        <w:t>ist</w:t>
      </w:r>
      <w:proofErr w:type="spellEnd"/>
      <w:r w:rsidRPr="00E61010">
        <w:rPr>
          <w:lang w:val="fr-FR"/>
        </w:rPr>
        <w:t xml:space="preserve"> </w:t>
      </w:r>
      <w:proofErr w:type="spellStart"/>
      <w:r w:rsidRPr="00E61010">
        <w:rPr>
          <w:lang w:val="fr-FR"/>
        </w:rPr>
        <w:t>Fagioli</w:t>
      </w:r>
      <w:proofErr w:type="spellEnd"/>
      <w:r w:rsidRPr="00E61010">
        <w:rPr>
          <w:lang w:val="fr-FR"/>
        </w:rPr>
        <w:t xml:space="preserve"> </w:t>
      </w:r>
      <w:proofErr w:type="spellStart"/>
      <w:r w:rsidRPr="00E61010">
        <w:rPr>
          <w:lang w:val="fr-FR"/>
        </w:rPr>
        <w:t>wichtig</w:t>
      </w:r>
      <w:proofErr w:type="spellEnd"/>
      <w:r w:rsidRPr="00E61010">
        <w:rPr>
          <w:lang w:val="fr-FR"/>
        </w:rPr>
        <w:t>.</w:t>
      </w:r>
    </w:p>
    <w:p w14:paraId="294D8256" w14:textId="761BD3DA" w:rsidR="00526C13" w:rsidRPr="00E61010" w:rsidRDefault="00890C7A" w:rsidP="00C9296E">
      <w:pPr>
        <w:pStyle w:val="Copytext11Pt"/>
        <w:rPr>
          <w:lang w:val="fr-FR"/>
        </w:rPr>
      </w:pPr>
      <w:r w:rsidRPr="00E61010">
        <w:rPr>
          <w:lang w:val="fr-FR"/>
        </w:rPr>
        <w:lastRenderedPageBreak/>
        <w:t xml:space="preserve">Die 1955 in </w:t>
      </w:r>
      <w:proofErr w:type="spellStart"/>
      <w:r w:rsidRPr="00E61010">
        <w:rPr>
          <w:lang w:val="fr-FR"/>
        </w:rPr>
        <w:t>Sant'Ilario</w:t>
      </w:r>
      <w:proofErr w:type="spellEnd"/>
      <w:r w:rsidRPr="00E61010">
        <w:rPr>
          <w:lang w:val="fr-FR"/>
        </w:rPr>
        <w:t xml:space="preserve"> d'</w:t>
      </w:r>
      <w:proofErr w:type="spellStart"/>
      <w:r w:rsidRPr="00E61010">
        <w:rPr>
          <w:lang w:val="fr-FR"/>
        </w:rPr>
        <w:t>Enza</w:t>
      </w:r>
      <w:proofErr w:type="spellEnd"/>
      <w:r w:rsidRPr="00E61010">
        <w:rPr>
          <w:lang w:val="fr-FR"/>
        </w:rPr>
        <w:t xml:space="preserve"> (</w:t>
      </w:r>
      <w:proofErr w:type="spellStart"/>
      <w:r w:rsidRPr="00E61010">
        <w:rPr>
          <w:lang w:val="fr-FR"/>
        </w:rPr>
        <w:t>Reggio</w:t>
      </w:r>
      <w:proofErr w:type="spellEnd"/>
      <w:r w:rsidRPr="00E61010">
        <w:rPr>
          <w:lang w:val="fr-FR"/>
        </w:rPr>
        <w:t xml:space="preserve"> Emilia</w:t>
      </w:r>
      <w:r w:rsidR="002B2ACA" w:rsidRPr="00E61010">
        <w:rPr>
          <w:lang w:val="fr-FR"/>
        </w:rPr>
        <w:t>, Italien</w:t>
      </w:r>
      <w:r w:rsidRPr="00E61010">
        <w:rPr>
          <w:lang w:val="fr-FR"/>
        </w:rPr>
        <w:t xml:space="preserve">) </w:t>
      </w:r>
      <w:proofErr w:type="spellStart"/>
      <w:r w:rsidRPr="00E61010">
        <w:rPr>
          <w:lang w:val="fr-FR"/>
        </w:rPr>
        <w:t>gegründete</w:t>
      </w:r>
      <w:proofErr w:type="spellEnd"/>
      <w:r w:rsidRPr="00E61010">
        <w:rPr>
          <w:lang w:val="fr-FR"/>
        </w:rPr>
        <w:t xml:space="preserve"> </w:t>
      </w:r>
      <w:proofErr w:type="spellStart"/>
      <w:r w:rsidRPr="00E61010">
        <w:rPr>
          <w:lang w:val="fr-FR"/>
        </w:rPr>
        <w:t>Fagioli</w:t>
      </w:r>
      <w:proofErr w:type="spellEnd"/>
      <w:r w:rsidR="005A7CBC">
        <w:rPr>
          <w:lang w:val="fr-FR"/>
        </w:rPr>
        <w:t> </w:t>
      </w:r>
      <w:proofErr w:type="spellStart"/>
      <w:r w:rsidRPr="00E61010">
        <w:rPr>
          <w:lang w:val="fr-FR"/>
        </w:rPr>
        <w:t>S</w:t>
      </w:r>
      <w:r w:rsidR="00E61010" w:rsidRPr="00E61010">
        <w:rPr>
          <w:lang w:val="fr-FR"/>
        </w:rPr>
        <w:t>.</w:t>
      </w:r>
      <w:r w:rsidR="00EE097B" w:rsidRPr="00E61010">
        <w:rPr>
          <w:lang w:val="fr-FR"/>
        </w:rPr>
        <w:t>p</w:t>
      </w:r>
      <w:r w:rsidR="00E61010" w:rsidRPr="00E61010">
        <w:rPr>
          <w:lang w:val="fr-FR"/>
        </w:rPr>
        <w:t>.</w:t>
      </w:r>
      <w:r w:rsidR="00EE097B" w:rsidRPr="00E61010">
        <w:rPr>
          <w:lang w:val="fr-FR"/>
        </w:rPr>
        <w:t>A</w:t>
      </w:r>
      <w:proofErr w:type="spellEnd"/>
      <w:r w:rsidR="00E61010" w:rsidRPr="00E61010">
        <w:rPr>
          <w:lang w:val="fr-FR"/>
        </w:rPr>
        <w:t>.</w:t>
      </w:r>
      <w:r w:rsidRPr="00E61010">
        <w:rPr>
          <w:lang w:val="fr-FR"/>
        </w:rPr>
        <w:t xml:space="preserve"> </w:t>
      </w:r>
      <w:proofErr w:type="spellStart"/>
      <w:r w:rsidRPr="00E61010">
        <w:rPr>
          <w:lang w:val="fr-FR"/>
        </w:rPr>
        <w:t>deckt</w:t>
      </w:r>
      <w:proofErr w:type="spellEnd"/>
      <w:r w:rsidRPr="00E61010">
        <w:rPr>
          <w:lang w:val="fr-FR"/>
        </w:rPr>
        <w:t xml:space="preserve"> </w:t>
      </w:r>
      <w:r w:rsidR="00C562CA" w:rsidRPr="00E61010">
        <w:rPr>
          <w:lang w:val="fr-FR"/>
        </w:rPr>
        <w:t xml:space="preserve">mit </w:t>
      </w:r>
      <w:proofErr w:type="spellStart"/>
      <w:r w:rsidR="00C562CA" w:rsidRPr="00E61010">
        <w:rPr>
          <w:lang w:val="fr-FR"/>
        </w:rPr>
        <w:t>ihrer</w:t>
      </w:r>
      <w:proofErr w:type="spellEnd"/>
      <w:r w:rsidR="00C562CA" w:rsidRPr="00E61010">
        <w:rPr>
          <w:lang w:val="fr-FR"/>
        </w:rPr>
        <w:t xml:space="preserve"> </w:t>
      </w:r>
      <w:proofErr w:type="spellStart"/>
      <w:r w:rsidR="00C562CA" w:rsidRPr="00E61010">
        <w:rPr>
          <w:lang w:val="fr-FR"/>
        </w:rPr>
        <w:t>großen</w:t>
      </w:r>
      <w:proofErr w:type="spellEnd"/>
      <w:r w:rsidR="00C562CA" w:rsidRPr="00E61010">
        <w:rPr>
          <w:lang w:val="fr-FR"/>
        </w:rPr>
        <w:t xml:space="preserve"> Flotte </w:t>
      </w:r>
      <w:proofErr w:type="spellStart"/>
      <w:r w:rsidR="002B2ACA" w:rsidRPr="00E61010">
        <w:rPr>
          <w:lang w:val="fr-FR"/>
        </w:rPr>
        <w:t>weltweit</w:t>
      </w:r>
      <w:proofErr w:type="spellEnd"/>
      <w:r w:rsidR="002B2ACA" w:rsidRPr="00E61010">
        <w:rPr>
          <w:lang w:val="fr-FR"/>
        </w:rPr>
        <w:t xml:space="preserve"> </w:t>
      </w:r>
      <w:r w:rsidRPr="00E61010">
        <w:rPr>
          <w:lang w:val="fr-FR"/>
        </w:rPr>
        <w:t xml:space="preserve">die </w:t>
      </w:r>
      <w:proofErr w:type="spellStart"/>
      <w:r w:rsidRPr="00E61010">
        <w:rPr>
          <w:lang w:val="fr-FR"/>
        </w:rPr>
        <w:t>gesamte</w:t>
      </w:r>
      <w:proofErr w:type="spellEnd"/>
      <w:r w:rsidRPr="00E61010">
        <w:rPr>
          <w:lang w:val="fr-FR"/>
        </w:rPr>
        <w:t xml:space="preserve"> </w:t>
      </w:r>
      <w:proofErr w:type="spellStart"/>
      <w:r w:rsidRPr="00E61010">
        <w:rPr>
          <w:lang w:val="fr-FR"/>
        </w:rPr>
        <w:t>Logistikkette</w:t>
      </w:r>
      <w:proofErr w:type="spellEnd"/>
      <w:r w:rsidRPr="00E61010">
        <w:rPr>
          <w:lang w:val="fr-FR"/>
        </w:rPr>
        <w:t xml:space="preserve"> </w:t>
      </w:r>
      <w:proofErr w:type="spellStart"/>
      <w:r w:rsidRPr="00E61010">
        <w:rPr>
          <w:lang w:val="fr-FR"/>
        </w:rPr>
        <w:t>vom</w:t>
      </w:r>
      <w:proofErr w:type="spellEnd"/>
      <w:r w:rsidRPr="00E61010">
        <w:rPr>
          <w:lang w:val="fr-FR"/>
        </w:rPr>
        <w:t xml:space="preserve"> </w:t>
      </w:r>
      <w:proofErr w:type="spellStart"/>
      <w:r w:rsidRPr="00E61010">
        <w:rPr>
          <w:lang w:val="fr-FR"/>
        </w:rPr>
        <w:t>Schwertransport</w:t>
      </w:r>
      <w:proofErr w:type="spellEnd"/>
      <w:r w:rsidRPr="00E61010">
        <w:rPr>
          <w:lang w:val="fr-FR"/>
        </w:rPr>
        <w:t xml:space="preserve"> bis </w:t>
      </w:r>
      <w:proofErr w:type="spellStart"/>
      <w:r w:rsidRPr="00E61010">
        <w:rPr>
          <w:lang w:val="fr-FR"/>
        </w:rPr>
        <w:t>zu</w:t>
      </w:r>
      <w:proofErr w:type="spellEnd"/>
      <w:r w:rsidRPr="00E61010">
        <w:rPr>
          <w:lang w:val="fr-FR"/>
        </w:rPr>
        <w:t xml:space="preserve"> </w:t>
      </w:r>
      <w:proofErr w:type="spellStart"/>
      <w:r w:rsidRPr="00E61010">
        <w:rPr>
          <w:lang w:val="fr-FR"/>
        </w:rPr>
        <w:t>schweren</w:t>
      </w:r>
      <w:proofErr w:type="spellEnd"/>
      <w:r w:rsidRPr="00E61010">
        <w:rPr>
          <w:lang w:val="fr-FR"/>
        </w:rPr>
        <w:t xml:space="preserve"> </w:t>
      </w:r>
      <w:proofErr w:type="spellStart"/>
      <w:r w:rsidRPr="00E61010">
        <w:rPr>
          <w:lang w:val="fr-FR"/>
        </w:rPr>
        <w:t>Hebeprojekten</w:t>
      </w:r>
      <w:proofErr w:type="spellEnd"/>
      <w:r w:rsidRPr="00E61010">
        <w:rPr>
          <w:lang w:val="fr-FR"/>
        </w:rPr>
        <w:t xml:space="preserve"> ab. </w:t>
      </w:r>
      <w:r w:rsidR="00C562CA" w:rsidRPr="00E61010">
        <w:rPr>
          <w:lang w:val="fr-FR"/>
        </w:rPr>
        <w:t xml:space="preserve">Von den </w:t>
      </w:r>
      <w:proofErr w:type="spellStart"/>
      <w:r w:rsidR="00C562CA" w:rsidRPr="00E61010">
        <w:rPr>
          <w:lang w:val="fr-FR"/>
        </w:rPr>
        <w:t>großen</w:t>
      </w:r>
      <w:proofErr w:type="spellEnd"/>
      <w:r w:rsidR="00C562CA" w:rsidRPr="00E61010">
        <w:rPr>
          <w:lang w:val="fr-FR"/>
        </w:rPr>
        <w:t xml:space="preserve"> </w:t>
      </w:r>
      <w:proofErr w:type="spellStart"/>
      <w:r w:rsidR="00C562CA" w:rsidRPr="00E61010">
        <w:rPr>
          <w:lang w:val="fr-FR"/>
        </w:rPr>
        <w:t>Kranen</w:t>
      </w:r>
      <w:proofErr w:type="spellEnd"/>
      <w:r w:rsidR="00C562CA" w:rsidRPr="00E61010">
        <w:rPr>
          <w:lang w:val="fr-FR"/>
        </w:rPr>
        <w:t xml:space="preserve"> </w:t>
      </w:r>
      <w:proofErr w:type="spellStart"/>
      <w:r w:rsidR="00C562CA" w:rsidRPr="00E61010">
        <w:rPr>
          <w:lang w:val="fr-FR"/>
        </w:rPr>
        <w:t>sind</w:t>
      </w:r>
      <w:proofErr w:type="spellEnd"/>
      <w:r w:rsidR="00C562CA" w:rsidRPr="00E61010">
        <w:rPr>
          <w:lang w:val="fr-FR"/>
        </w:rPr>
        <w:t xml:space="preserve"> </w:t>
      </w:r>
      <w:r w:rsidR="007D06B0" w:rsidRPr="00E61010">
        <w:rPr>
          <w:lang w:val="fr-FR"/>
        </w:rPr>
        <w:t>80-90 </w:t>
      </w:r>
      <w:proofErr w:type="spellStart"/>
      <w:r w:rsidR="00B030C8">
        <w:rPr>
          <w:lang w:val="fr-FR"/>
        </w:rPr>
        <w:t>Prozent</w:t>
      </w:r>
      <w:proofErr w:type="spellEnd"/>
      <w:r w:rsidR="00B030C8" w:rsidRPr="00E61010">
        <w:rPr>
          <w:lang w:val="fr-FR"/>
        </w:rPr>
        <w:t xml:space="preserve"> </w:t>
      </w:r>
      <w:r w:rsidR="00817218" w:rsidRPr="00E61010">
        <w:rPr>
          <w:lang w:val="fr-FR"/>
        </w:rPr>
        <w:t>von</w:t>
      </w:r>
      <w:r w:rsidR="00C562CA" w:rsidRPr="00E61010">
        <w:rPr>
          <w:lang w:val="fr-FR"/>
        </w:rPr>
        <w:t xml:space="preserve"> Liebherr. </w:t>
      </w:r>
      <w:proofErr w:type="spellStart"/>
      <w:r w:rsidRPr="00E61010">
        <w:rPr>
          <w:lang w:val="fr-FR"/>
        </w:rPr>
        <w:t>Das</w:t>
      </w:r>
      <w:proofErr w:type="spellEnd"/>
      <w:r w:rsidRPr="00E61010">
        <w:rPr>
          <w:lang w:val="fr-FR"/>
        </w:rPr>
        <w:t xml:space="preserve"> </w:t>
      </w:r>
      <w:proofErr w:type="spellStart"/>
      <w:r w:rsidRPr="00E61010">
        <w:rPr>
          <w:lang w:val="fr-FR"/>
        </w:rPr>
        <w:t>Unternehmen</w:t>
      </w:r>
      <w:proofErr w:type="spellEnd"/>
      <w:r w:rsidRPr="00E61010">
        <w:rPr>
          <w:lang w:val="fr-FR"/>
        </w:rPr>
        <w:t xml:space="preserve"> </w:t>
      </w:r>
      <w:proofErr w:type="spellStart"/>
      <w:r w:rsidRPr="00E61010">
        <w:rPr>
          <w:lang w:val="fr-FR"/>
        </w:rPr>
        <w:t>ist</w:t>
      </w:r>
      <w:proofErr w:type="spellEnd"/>
      <w:r w:rsidRPr="00E61010">
        <w:rPr>
          <w:lang w:val="fr-FR"/>
        </w:rPr>
        <w:t xml:space="preserve"> </w:t>
      </w:r>
      <w:proofErr w:type="spellStart"/>
      <w:r w:rsidRPr="00E61010">
        <w:rPr>
          <w:lang w:val="fr-FR"/>
        </w:rPr>
        <w:t>hauptsächlich</w:t>
      </w:r>
      <w:proofErr w:type="spellEnd"/>
      <w:r w:rsidRPr="00E61010">
        <w:rPr>
          <w:lang w:val="fr-FR"/>
        </w:rPr>
        <w:t xml:space="preserve"> in den </w:t>
      </w:r>
      <w:proofErr w:type="spellStart"/>
      <w:r w:rsidRPr="00E61010">
        <w:rPr>
          <w:lang w:val="fr-FR"/>
        </w:rPr>
        <w:t>Bereichen</w:t>
      </w:r>
      <w:proofErr w:type="spellEnd"/>
      <w:r w:rsidRPr="00E61010">
        <w:rPr>
          <w:lang w:val="fr-FR"/>
        </w:rPr>
        <w:t xml:space="preserve"> </w:t>
      </w:r>
      <w:proofErr w:type="spellStart"/>
      <w:r w:rsidRPr="00E61010">
        <w:rPr>
          <w:lang w:val="fr-FR"/>
        </w:rPr>
        <w:t>Öl</w:t>
      </w:r>
      <w:proofErr w:type="spellEnd"/>
      <w:r w:rsidRPr="00E61010">
        <w:rPr>
          <w:lang w:val="fr-FR"/>
        </w:rPr>
        <w:t xml:space="preserve"> </w:t>
      </w:r>
      <w:proofErr w:type="spellStart"/>
      <w:r w:rsidRPr="00E61010">
        <w:rPr>
          <w:lang w:val="fr-FR"/>
        </w:rPr>
        <w:t>und</w:t>
      </w:r>
      <w:proofErr w:type="spellEnd"/>
      <w:r w:rsidRPr="00E61010">
        <w:rPr>
          <w:lang w:val="fr-FR"/>
        </w:rPr>
        <w:t xml:space="preserve"> </w:t>
      </w:r>
      <w:proofErr w:type="spellStart"/>
      <w:r w:rsidRPr="00E61010">
        <w:rPr>
          <w:lang w:val="fr-FR"/>
        </w:rPr>
        <w:t>Gas</w:t>
      </w:r>
      <w:proofErr w:type="spellEnd"/>
      <w:r w:rsidRPr="00E61010">
        <w:rPr>
          <w:lang w:val="fr-FR"/>
        </w:rPr>
        <w:t xml:space="preserve">, </w:t>
      </w:r>
      <w:proofErr w:type="spellStart"/>
      <w:r w:rsidRPr="00E61010">
        <w:rPr>
          <w:lang w:val="fr-FR"/>
        </w:rPr>
        <w:t>Bauwesen</w:t>
      </w:r>
      <w:proofErr w:type="spellEnd"/>
      <w:r w:rsidRPr="00E61010">
        <w:rPr>
          <w:lang w:val="fr-FR"/>
        </w:rPr>
        <w:t xml:space="preserve">, Energie </w:t>
      </w:r>
      <w:proofErr w:type="spellStart"/>
      <w:r w:rsidRPr="00E61010">
        <w:rPr>
          <w:lang w:val="fr-FR"/>
        </w:rPr>
        <w:t>und</w:t>
      </w:r>
      <w:proofErr w:type="spellEnd"/>
      <w:r w:rsidRPr="00E61010">
        <w:rPr>
          <w:lang w:val="fr-FR"/>
        </w:rPr>
        <w:t xml:space="preserve"> </w:t>
      </w:r>
      <w:proofErr w:type="spellStart"/>
      <w:r w:rsidRPr="00E61010">
        <w:rPr>
          <w:lang w:val="fr-FR"/>
        </w:rPr>
        <w:t>erneuerbare</w:t>
      </w:r>
      <w:proofErr w:type="spellEnd"/>
      <w:r w:rsidRPr="00E61010">
        <w:rPr>
          <w:lang w:val="fr-FR"/>
        </w:rPr>
        <w:t xml:space="preserve"> </w:t>
      </w:r>
      <w:proofErr w:type="spellStart"/>
      <w:r w:rsidRPr="00E61010">
        <w:rPr>
          <w:lang w:val="fr-FR"/>
        </w:rPr>
        <w:t>Energien</w:t>
      </w:r>
      <w:proofErr w:type="spellEnd"/>
      <w:r w:rsidRPr="00E61010">
        <w:rPr>
          <w:lang w:val="fr-FR"/>
        </w:rPr>
        <w:t xml:space="preserve">, </w:t>
      </w:r>
      <w:proofErr w:type="spellStart"/>
      <w:r w:rsidRPr="00E61010">
        <w:rPr>
          <w:lang w:val="fr-FR"/>
        </w:rPr>
        <w:t>Schiffbau</w:t>
      </w:r>
      <w:proofErr w:type="spellEnd"/>
      <w:r w:rsidRPr="00E61010">
        <w:rPr>
          <w:lang w:val="fr-FR"/>
        </w:rPr>
        <w:t xml:space="preserve">, </w:t>
      </w:r>
      <w:proofErr w:type="spellStart"/>
      <w:r w:rsidRPr="00E61010">
        <w:rPr>
          <w:lang w:val="fr-FR"/>
        </w:rPr>
        <w:t>Bergbau</w:t>
      </w:r>
      <w:proofErr w:type="spellEnd"/>
      <w:r w:rsidRPr="00E61010">
        <w:rPr>
          <w:lang w:val="fr-FR"/>
        </w:rPr>
        <w:t xml:space="preserve"> </w:t>
      </w:r>
      <w:proofErr w:type="spellStart"/>
      <w:r w:rsidR="00817218" w:rsidRPr="00E61010">
        <w:rPr>
          <w:lang w:val="fr-FR"/>
        </w:rPr>
        <w:t>sowie</w:t>
      </w:r>
      <w:proofErr w:type="spellEnd"/>
      <w:r w:rsidRPr="00E61010">
        <w:rPr>
          <w:lang w:val="fr-FR"/>
        </w:rPr>
        <w:t xml:space="preserve"> </w:t>
      </w:r>
      <w:proofErr w:type="spellStart"/>
      <w:r w:rsidRPr="00E61010">
        <w:rPr>
          <w:lang w:val="fr-FR"/>
        </w:rPr>
        <w:t>Bergung</w:t>
      </w:r>
      <w:proofErr w:type="spellEnd"/>
      <w:r w:rsidRPr="00E61010">
        <w:rPr>
          <w:lang w:val="fr-FR"/>
        </w:rPr>
        <w:t xml:space="preserve"> </w:t>
      </w:r>
      <w:proofErr w:type="spellStart"/>
      <w:r w:rsidRPr="00E61010">
        <w:rPr>
          <w:lang w:val="fr-FR"/>
        </w:rPr>
        <w:t>tätig</w:t>
      </w:r>
      <w:proofErr w:type="spellEnd"/>
      <w:r w:rsidRPr="00E61010">
        <w:rPr>
          <w:lang w:val="fr-FR"/>
        </w:rPr>
        <w:t xml:space="preserve">. </w:t>
      </w:r>
      <w:proofErr w:type="spellStart"/>
      <w:r w:rsidRPr="00E61010">
        <w:rPr>
          <w:lang w:val="fr-FR"/>
        </w:rPr>
        <w:t>Seit</w:t>
      </w:r>
      <w:proofErr w:type="spellEnd"/>
      <w:r w:rsidRPr="00E61010">
        <w:rPr>
          <w:lang w:val="fr-FR"/>
        </w:rPr>
        <w:t xml:space="preserve"> 2017 </w:t>
      </w:r>
      <w:proofErr w:type="spellStart"/>
      <w:r w:rsidRPr="00E61010">
        <w:rPr>
          <w:lang w:val="fr-FR"/>
        </w:rPr>
        <w:t>gehört</w:t>
      </w:r>
      <w:proofErr w:type="spellEnd"/>
      <w:r w:rsidRPr="00E61010">
        <w:rPr>
          <w:lang w:val="fr-FR"/>
        </w:rPr>
        <w:t xml:space="preserve"> </w:t>
      </w:r>
      <w:proofErr w:type="spellStart"/>
      <w:r w:rsidRPr="00E61010">
        <w:rPr>
          <w:lang w:val="fr-FR"/>
        </w:rPr>
        <w:t>Fagioli</w:t>
      </w:r>
      <w:proofErr w:type="spellEnd"/>
      <w:r w:rsidRPr="00E61010">
        <w:rPr>
          <w:lang w:val="fr-FR"/>
        </w:rPr>
        <w:t xml:space="preserve"> </w:t>
      </w:r>
      <w:proofErr w:type="spellStart"/>
      <w:r w:rsidRPr="00E61010">
        <w:rPr>
          <w:lang w:val="fr-FR"/>
        </w:rPr>
        <w:t>zum</w:t>
      </w:r>
      <w:proofErr w:type="spellEnd"/>
      <w:r w:rsidRPr="00E61010">
        <w:rPr>
          <w:lang w:val="fr-FR"/>
        </w:rPr>
        <w:t xml:space="preserve"> Portfolio</w:t>
      </w:r>
      <w:r w:rsidR="007D66E3" w:rsidRPr="00E61010">
        <w:rPr>
          <w:lang w:val="fr-FR"/>
        </w:rPr>
        <w:t xml:space="preserve"> des </w:t>
      </w:r>
      <w:proofErr w:type="spellStart"/>
      <w:r w:rsidRPr="00E61010">
        <w:rPr>
          <w:lang w:val="fr-FR"/>
        </w:rPr>
        <w:t>Investmentfonds</w:t>
      </w:r>
      <w:proofErr w:type="spellEnd"/>
      <w:r w:rsidRPr="00E61010">
        <w:rPr>
          <w:lang w:val="fr-FR"/>
        </w:rPr>
        <w:t xml:space="preserve"> </w:t>
      </w:r>
      <w:proofErr w:type="spellStart"/>
      <w:r w:rsidRPr="00E61010">
        <w:rPr>
          <w:lang w:val="fr-FR"/>
        </w:rPr>
        <w:t>QuattroR</w:t>
      </w:r>
      <w:proofErr w:type="spellEnd"/>
      <w:r w:rsidRPr="00E61010">
        <w:rPr>
          <w:lang w:val="fr-FR"/>
        </w:rPr>
        <w:t xml:space="preserve">. </w:t>
      </w:r>
      <w:r w:rsidR="00B030C8">
        <w:rPr>
          <w:lang w:val="fr-FR"/>
        </w:rPr>
        <w:t xml:space="preserve">Der </w:t>
      </w:r>
      <w:proofErr w:type="spellStart"/>
      <w:r w:rsidR="00B030C8">
        <w:rPr>
          <w:lang w:val="fr-FR"/>
        </w:rPr>
        <w:t>Hauptsitz</w:t>
      </w:r>
      <w:proofErr w:type="spellEnd"/>
      <w:r w:rsidR="00B030C8">
        <w:rPr>
          <w:lang w:val="fr-FR"/>
        </w:rPr>
        <w:t xml:space="preserve"> der </w:t>
      </w:r>
      <w:proofErr w:type="spellStart"/>
      <w:r w:rsidR="00B030C8">
        <w:rPr>
          <w:lang w:val="fr-FR"/>
        </w:rPr>
        <w:t>Gruppe</w:t>
      </w:r>
      <w:proofErr w:type="spellEnd"/>
      <w:r w:rsidR="00B030C8">
        <w:rPr>
          <w:lang w:val="fr-FR"/>
        </w:rPr>
        <w:t xml:space="preserve"> </w:t>
      </w:r>
      <w:proofErr w:type="spellStart"/>
      <w:r w:rsidR="00B030C8">
        <w:rPr>
          <w:lang w:val="fr-FR"/>
        </w:rPr>
        <w:t>ist</w:t>
      </w:r>
      <w:proofErr w:type="spellEnd"/>
      <w:r w:rsidR="00B030C8">
        <w:rPr>
          <w:lang w:val="fr-FR"/>
        </w:rPr>
        <w:t xml:space="preserve"> </w:t>
      </w:r>
      <w:r w:rsidR="007817F8" w:rsidRPr="00E61010">
        <w:rPr>
          <w:lang w:val="fr-FR"/>
        </w:rPr>
        <w:t xml:space="preserve">in S. </w:t>
      </w:r>
      <w:proofErr w:type="spellStart"/>
      <w:r w:rsidR="007817F8" w:rsidRPr="00E61010">
        <w:rPr>
          <w:lang w:val="fr-FR"/>
        </w:rPr>
        <w:t>Ilario</w:t>
      </w:r>
      <w:proofErr w:type="spellEnd"/>
      <w:r w:rsidR="007817F8" w:rsidRPr="00E61010">
        <w:rPr>
          <w:lang w:val="fr-FR"/>
        </w:rPr>
        <w:t xml:space="preserve"> d'</w:t>
      </w:r>
      <w:proofErr w:type="spellStart"/>
      <w:r w:rsidR="007817F8" w:rsidRPr="00E61010">
        <w:rPr>
          <w:lang w:val="fr-FR"/>
        </w:rPr>
        <w:t>Enza</w:t>
      </w:r>
      <w:proofErr w:type="spellEnd"/>
      <w:r w:rsidR="00F95B81">
        <w:rPr>
          <w:lang w:val="fr-FR"/>
        </w:rPr>
        <w:t xml:space="preserve">. </w:t>
      </w:r>
      <w:proofErr w:type="spellStart"/>
      <w:r w:rsidR="00F95B81">
        <w:rPr>
          <w:lang w:val="fr-FR"/>
        </w:rPr>
        <w:t>W</w:t>
      </w:r>
      <w:r w:rsidR="00B030C8">
        <w:rPr>
          <w:lang w:val="fr-FR"/>
        </w:rPr>
        <w:t>eitere</w:t>
      </w:r>
      <w:proofErr w:type="spellEnd"/>
      <w:r w:rsidR="00B030C8">
        <w:rPr>
          <w:lang w:val="fr-FR"/>
        </w:rPr>
        <w:t xml:space="preserve"> </w:t>
      </w:r>
      <w:proofErr w:type="spellStart"/>
      <w:r w:rsidR="00B030C8">
        <w:rPr>
          <w:lang w:val="fr-FR"/>
        </w:rPr>
        <w:t>Zentren</w:t>
      </w:r>
      <w:proofErr w:type="spellEnd"/>
      <w:r w:rsidR="00B030C8">
        <w:rPr>
          <w:lang w:val="fr-FR"/>
        </w:rPr>
        <w:t xml:space="preserve"> </w:t>
      </w:r>
      <w:proofErr w:type="spellStart"/>
      <w:r w:rsidR="00B030C8">
        <w:rPr>
          <w:lang w:val="fr-FR"/>
        </w:rPr>
        <w:t>gibt</w:t>
      </w:r>
      <w:proofErr w:type="spellEnd"/>
      <w:r w:rsidR="00B030C8">
        <w:rPr>
          <w:lang w:val="fr-FR"/>
        </w:rPr>
        <w:t xml:space="preserve"> es</w:t>
      </w:r>
      <w:r w:rsidR="007817F8" w:rsidRPr="00E61010">
        <w:rPr>
          <w:lang w:val="fr-FR"/>
        </w:rPr>
        <w:t xml:space="preserve"> in Houston (Texas) </w:t>
      </w:r>
      <w:proofErr w:type="spellStart"/>
      <w:r w:rsidR="007817F8" w:rsidRPr="00E61010">
        <w:rPr>
          <w:lang w:val="fr-FR"/>
        </w:rPr>
        <w:t>und</w:t>
      </w:r>
      <w:proofErr w:type="spellEnd"/>
      <w:r w:rsidR="007817F8" w:rsidRPr="00E61010">
        <w:rPr>
          <w:lang w:val="fr-FR"/>
        </w:rPr>
        <w:t xml:space="preserve"> </w:t>
      </w:r>
      <w:proofErr w:type="spellStart"/>
      <w:r w:rsidR="007817F8" w:rsidRPr="00E61010">
        <w:rPr>
          <w:lang w:val="fr-FR"/>
        </w:rPr>
        <w:t>Singapur</w:t>
      </w:r>
      <w:proofErr w:type="spellEnd"/>
      <w:r w:rsidR="00F95B81">
        <w:rPr>
          <w:lang w:val="fr-FR"/>
        </w:rPr>
        <w:t>.</w:t>
      </w:r>
      <w:r w:rsidR="00B030C8">
        <w:rPr>
          <w:lang w:val="fr-FR"/>
        </w:rPr>
        <w:t xml:space="preserve"> Zur </w:t>
      </w:r>
      <w:proofErr w:type="spellStart"/>
      <w:r w:rsidR="00B030C8">
        <w:rPr>
          <w:lang w:val="fr-FR"/>
        </w:rPr>
        <w:t>Gruppe</w:t>
      </w:r>
      <w:proofErr w:type="spellEnd"/>
      <w:r w:rsidR="00B030C8">
        <w:rPr>
          <w:lang w:val="fr-FR"/>
        </w:rPr>
        <w:t xml:space="preserve"> </w:t>
      </w:r>
      <w:proofErr w:type="spellStart"/>
      <w:r w:rsidR="00B030C8">
        <w:rPr>
          <w:lang w:val="fr-FR"/>
        </w:rPr>
        <w:t>gehören</w:t>
      </w:r>
      <w:proofErr w:type="spellEnd"/>
      <w:r w:rsidR="00B030C8">
        <w:rPr>
          <w:lang w:val="fr-FR"/>
        </w:rPr>
        <w:t xml:space="preserve"> </w:t>
      </w:r>
      <w:r w:rsidR="007817F8" w:rsidRPr="00E61010">
        <w:rPr>
          <w:lang w:val="fr-FR"/>
        </w:rPr>
        <w:t>17</w:t>
      </w:r>
      <w:r w:rsidR="005A7CBC">
        <w:rPr>
          <w:lang w:val="fr-FR"/>
        </w:rPr>
        <w:t> </w:t>
      </w:r>
      <w:proofErr w:type="spellStart"/>
      <w:r w:rsidR="007817F8" w:rsidRPr="00E61010">
        <w:rPr>
          <w:lang w:val="fr-FR"/>
        </w:rPr>
        <w:t>Unternehmen</w:t>
      </w:r>
      <w:proofErr w:type="spellEnd"/>
      <w:r w:rsidR="007817F8" w:rsidRPr="00E61010">
        <w:rPr>
          <w:lang w:val="fr-FR"/>
        </w:rPr>
        <w:t xml:space="preserve">, die </w:t>
      </w:r>
      <w:proofErr w:type="spellStart"/>
      <w:r w:rsidR="007817F8" w:rsidRPr="00E61010">
        <w:rPr>
          <w:lang w:val="fr-FR"/>
        </w:rPr>
        <w:t>auf</w:t>
      </w:r>
      <w:proofErr w:type="spellEnd"/>
      <w:r w:rsidR="007817F8" w:rsidRPr="00E61010">
        <w:rPr>
          <w:lang w:val="fr-FR"/>
        </w:rPr>
        <w:t xml:space="preserve"> </w:t>
      </w:r>
      <w:proofErr w:type="spellStart"/>
      <w:r w:rsidR="007817F8" w:rsidRPr="00E61010">
        <w:rPr>
          <w:lang w:val="fr-FR"/>
        </w:rPr>
        <w:t>allen</w:t>
      </w:r>
      <w:proofErr w:type="spellEnd"/>
      <w:r w:rsidR="007817F8" w:rsidRPr="00E61010">
        <w:rPr>
          <w:lang w:val="fr-FR"/>
        </w:rPr>
        <w:t xml:space="preserve"> </w:t>
      </w:r>
      <w:proofErr w:type="spellStart"/>
      <w:r w:rsidR="007817F8" w:rsidRPr="00E61010">
        <w:rPr>
          <w:lang w:val="fr-FR"/>
        </w:rPr>
        <w:t>Kontinenten</w:t>
      </w:r>
      <w:proofErr w:type="spellEnd"/>
      <w:r w:rsidR="007817F8" w:rsidRPr="00E61010">
        <w:rPr>
          <w:lang w:val="fr-FR"/>
        </w:rPr>
        <w:t xml:space="preserve"> </w:t>
      </w:r>
      <w:proofErr w:type="spellStart"/>
      <w:r w:rsidR="007817F8" w:rsidRPr="00E61010">
        <w:rPr>
          <w:lang w:val="fr-FR"/>
        </w:rPr>
        <w:t>aktiv</w:t>
      </w:r>
      <w:proofErr w:type="spellEnd"/>
      <w:r w:rsidR="007817F8" w:rsidRPr="00E61010">
        <w:rPr>
          <w:lang w:val="fr-FR"/>
        </w:rPr>
        <w:t xml:space="preserve"> </w:t>
      </w:r>
      <w:proofErr w:type="spellStart"/>
      <w:r w:rsidR="007817F8" w:rsidRPr="00E61010">
        <w:rPr>
          <w:lang w:val="fr-FR"/>
        </w:rPr>
        <w:t>sind</w:t>
      </w:r>
      <w:proofErr w:type="spellEnd"/>
      <w:r w:rsidR="007817F8" w:rsidRPr="00E61010">
        <w:rPr>
          <w:lang w:val="fr-FR"/>
        </w:rPr>
        <w:t xml:space="preserve"> </w:t>
      </w:r>
      <w:proofErr w:type="spellStart"/>
      <w:r w:rsidR="007817F8" w:rsidRPr="00E61010">
        <w:rPr>
          <w:lang w:val="fr-FR"/>
        </w:rPr>
        <w:t>und</w:t>
      </w:r>
      <w:proofErr w:type="spellEnd"/>
      <w:r w:rsidR="007817F8" w:rsidRPr="00E61010">
        <w:rPr>
          <w:lang w:val="fr-FR"/>
        </w:rPr>
        <w:t xml:space="preserve"> </w:t>
      </w:r>
      <w:proofErr w:type="spellStart"/>
      <w:r w:rsidR="007817F8" w:rsidRPr="00E61010">
        <w:rPr>
          <w:lang w:val="fr-FR"/>
        </w:rPr>
        <w:t>insgesamt</w:t>
      </w:r>
      <w:proofErr w:type="spellEnd"/>
      <w:r w:rsidR="007817F8" w:rsidRPr="00E61010">
        <w:rPr>
          <w:lang w:val="fr-FR"/>
        </w:rPr>
        <w:t xml:space="preserve"> </w:t>
      </w:r>
      <w:proofErr w:type="spellStart"/>
      <w:r w:rsidR="007817F8" w:rsidRPr="00E61010">
        <w:rPr>
          <w:lang w:val="fr-FR"/>
        </w:rPr>
        <w:t>über</w:t>
      </w:r>
      <w:proofErr w:type="spellEnd"/>
      <w:r w:rsidR="007817F8" w:rsidRPr="00E61010">
        <w:rPr>
          <w:lang w:val="fr-FR"/>
        </w:rPr>
        <w:t xml:space="preserve"> 500</w:t>
      </w:r>
      <w:r w:rsidR="005A7CBC">
        <w:rPr>
          <w:lang w:val="fr-FR"/>
        </w:rPr>
        <w:t> </w:t>
      </w:r>
      <w:proofErr w:type="spellStart"/>
      <w:r w:rsidR="007817F8" w:rsidRPr="00E61010">
        <w:rPr>
          <w:lang w:val="fr-FR"/>
        </w:rPr>
        <w:t>Mitarbeiter</w:t>
      </w:r>
      <w:proofErr w:type="spellEnd"/>
      <w:r w:rsidR="007817F8" w:rsidRPr="00E61010">
        <w:rPr>
          <w:lang w:val="fr-FR"/>
        </w:rPr>
        <w:t xml:space="preserve"> </w:t>
      </w:r>
      <w:proofErr w:type="spellStart"/>
      <w:r w:rsidR="007817F8" w:rsidRPr="00E61010">
        <w:rPr>
          <w:lang w:val="fr-FR"/>
        </w:rPr>
        <w:t>weltweit</w:t>
      </w:r>
      <w:proofErr w:type="spellEnd"/>
      <w:r w:rsidR="007817F8" w:rsidRPr="00E61010">
        <w:rPr>
          <w:lang w:val="fr-FR"/>
        </w:rPr>
        <w:t xml:space="preserve"> </w:t>
      </w:r>
      <w:proofErr w:type="spellStart"/>
      <w:r w:rsidR="007817F8" w:rsidRPr="00E61010">
        <w:rPr>
          <w:lang w:val="fr-FR"/>
        </w:rPr>
        <w:t>beschäftigen</w:t>
      </w:r>
      <w:proofErr w:type="spellEnd"/>
      <w:r w:rsidR="007817F8" w:rsidRPr="00E61010">
        <w:rPr>
          <w:lang w:val="fr-FR"/>
        </w:rPr>
        <w:t>.</w:t>
      </w:r>
    </w:p>
    <w:p w14:paraId="35C60492" w14:textId="5349FDD8" w:rsidR="00D20D19" w:rsidRPr="00B26471" w:rsidRDefault="00D20D19" w:rsidP="00D20D19">
      <w:pPr>
        <w:pStyle w:val="BoilerplateCopyhead9Pt"/>
        <w:rPr>
          <w:lang w:val="de-DE"/>
        </w:rPr>
      </w:pPr>
      <w:r w:rsidRPr="00B26471">
        <w:rPr>
          <w:lang w:val="de-DE"/>
        </w:rPr>
        <w:t>Über die Liebherr-Werk Ehingen GmbH</w:t>
      </w:r>
    </w:p>
    <w:p w14:paraId="5B9D7DC3" w14:textId="1F536739" w:rsidR="00584C99" w:rsidRPr="00C1658D" w:rsidRDefault="00D20D19" w:rsidP="00B26471">
      <w:pPr>
        <w:pStyle w:val="BoilerplateCopytext9Pt"/>
        <w:rPr>
          <w:lang w:val="de-DE"/>
        </w:rPr>
      </w:pPr>
      <w:r w:rsidRPr="00C1658D">
        <w:rPr>
          <w:lang w:val="de-DE"/>
        </w:rPr>
        <w:t>Die Liebherr-Werk Ehingen GmbH ist einer der führenden Hersteller von Mobil- und Raupenkranen. Die Palette der Mobilkrane reicht vom 2-achsigen 35 Tonnen-Kran bis zum Schwerlastkran mit 1.200 Tonnen Traglast und 9-achsigem Fahrgestell. Die Gittermastkrane auf Mobil- oder Raupenfahrwerken erreichen Traglasten bis 3.000 Tonnen. Mit universellen Auslegersystemen und umfangreicher Zusatzausrüstung sind sie auf den Baustellen in der ganzen Welt im Einsatz. 3.800 Mitarbeiter sind am Standort in Ehingen beschäftigt. Ein umfassender, weltweiter Service garantiert eine hohe Verfügbarkeit der Mobil- und Raupenkrane. Im Jahr 2021 wurde ein Umsatz von 2,33 Milliarden Euro im Ehinger Liebherr-Werk erwirtschaftet.</w:t>
      </w:r>
    </w:p>
    <w:p w14:paraId="033446A8" w14:textId="66AB7B13" w:rsidR="00D20D19" w:rsidRPr="00C1658D" w:rsidRDefault="00D20D19" w:rsidP="00D20D19">
      <w:pPr>
        <w:pStyle w:val="BoilerplateCopyhead9Pt"/>
        <w:rPr>
          <w:lang w:val="de-DE"/>
        </w:rPr>
      </w:pPr>
      <w:r w:rsidRPr="00C1658D">
        <w:rPr>
          <w:lang w:val="de-DE"/>
        </w:rPr>
        <w:t>Über die Firmengruppe Liebherr</w:t>
      </w:r>
    </w:p>
    <w:p w14:paraId="556D1599" w14:textId="49BD43D4" w:rsidR="00954429" w:rsidRPr="00526C13" w:rsidRDefault="00D20D19" w:rsidP="00526C13">
      <w:pPr>
        <w:pStyle w:val="BoilerplateCopytext9Pt"/>
        <w:rPr>
          <w:lang w:val="de-DE"/>
        </w:rPr>
      </w:pPr>
      <w:r w:rsidRPr="00C1658D">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09310870" w14:textId="129E13DF" w:rsidR="00744D71" w:rsidRPr="00E61010" w:rsidRDefault="006228BF" w:rsidP="00E61010">
      <w:pPr>
        <w:pStyle w:val="Copyhead11Pt"/>
        <w:rPr>
          <w:lang w:val="it-IT"/>
        </w:rPr>
      </w:pPr>
      <w:r w:rsidRPr="00E61010">
        <w:rPr>
          <w:lang w:val="it-IT"/>
        </w:rPr>
        <w:t xml:space="preserve">Bild </w:t>
      </w:r>
    </w:p>
    <w:p w14:paraId="43A7CF7F" w14:textId="37378584" w:rsidR="00F95D29" w:rsidRPr="00CE0563" w:rsidRDefault="009B06ED" w:rsidP="005A7CBC">
      <w:pPr>
        <w:pStyle w:val="Caption9Pt"/>
        <w:rPr>
          <w:highlight w:val="yellow"/>
        </w:rPr>
      </w:pPr>
      <w:r>
        <w:rPr>
          <w:noProof/>
        </w:rPr>
        <w:drawing>
          <wp:inline distT="0" distB="0" distL="0" distR="0" wp14:anchorId="7FD74340" wp14:editId="3D1180A5">
            <wp:extent cx="4275366" cy="2848708"/>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405" cy="2856064"/>
                    </a:xfrm>
                    <a:prstGeom prst="rect">
                      <a:avLst/>
                    </a:prstGeom>
                    <a:noFill/>
                    <a:ln>
                      <a:noFill/>
                    </a:ln>
                  </pic:spPr>
                </pic:pic>
              </a:graphicData>
            </a:graphic>
          </wp:inline>
        </w:drawing>
      </w:r>
      <w:bookmarkStart w:id="0" w:name="_GoBack"/>
    </w:p>
    <w:p w14:paraId="75248BC5" w14:textId="5DD3E9FA" w:rsidR="00954429" w:rsidRPr="00F95B81" w:rsidRDefault="00486725" w:rsidP="005A7CBC">
      <w:pPr>
        <w:pStyle w:val="Caption9Pt"/>
        <w:rPr>
          <w:lang w:val="it-IT"/>
        </w:rPr>
      </w:pPr>
      <w:r w:rsidRPr="00C82782">
        <w:t>liebherr-ltm-</w:t>
      </w:r>
      <w:r w:rsidR="00A64602" w:rsidRPr="00C82782">
        <w:t>1110</w:t>
      </w:r>
      <w:r w:rsidRPr="00C82782">
        <w:t>-</w:t>
      </w:r>
      <w:r w:rsidR="00A64602" w:rsidRPr="00C82782">
        <w:t>5-1-</w:t>
      </w:r>
      <w:r w:rsidR="002A42A6" w:rsidRPr="002A42A6">
        <w:t>handover</w:t>
      </w:r>
      <w:r w:rsidRPr="00C82782">
        <w:t>-</w:t>
      </w:r>
      <w:r w:rsidR="00A64602" w:rsidRPr="00C82782">
        <w:t>fagioli</w:t>
      </w:r>
      <w:r w:rsidR="00A87B82" w:rsidRPr="00C82782">
        <w:t>.</w:t>
      </w:r>
      <w:r w:rsidR="0088513F" w:rsidRPr="00C82782">
        <w:t>jpg</w:t>
      </w:r>
      <w:r w:rsidR="0088513F" w:rsidRPr="00C82782">
        <w:br/>
      </w:r>
      <w:r w:rsidR="004D3D8C" w:rsidRPr="00C82782">
        <w:t>Kranübergabe</w:t>
      </w:r>
      <w:r w:rsidR="00A64602" w:rsidRPr="00C82782">
        <w:t xml:space="preserve"> des </w:t>
      </w:r>
      <w:r w:rsidR="001F655B" w:rsidRPr="00C82782">
        <w:t>LTM</w:t>
      </w:r>
      <w:r w:rsidR="001F655B">
        <w:t> </w:t>
      </w:r>
      <w:r w:rsidR="00A64602" w:rsidRPr="00C82782">
        <w:t>1110.5-1</w:t>
      </w:r>
      <w:r w:rsidR="00B25409" w:rsidRPr="00C82782">
        <w:t xml:space="preserve"> </w:t>
      </w:r>
      <w:r w:rsidR="00BC36A6" w:rsidRPr="00C82782">
        <w:t xml:space="preserve">an </w:t>
      </w:r>
      <w:proofErr w:type="spellStart"/>
      <w:r w:rsidR="00BC36A6" w:rsidRPr="00C82782">
        <w:t>Fagioli</w:t>
      </w:r>
      <w:proofErr w:type="spellEnd"/>
      <w:r w:rsidR="00EE097B" w:rsidRPr="00C82782">
        <w:t xml:space="preserve"> </w:t>
      </w:r>
      <w:proofErr w:type="spellStart"/>
      <w:r w:rsidR="00EE097B" w:rsidRPr="00C82782">
        <w:t>S</w:t>
      </w:r>
      <w:r w:rsidR="00E61010" w:rsidRPr="00C82782">
        <w:t>.</w:t>
      </w:r>
      <w:r w:rsidR="00EE097B" w:rsidRPr="00C82782">
        <w:t>p</w:t>
      </w:r>
      <w:r w:rsidR="00E61010" w:rsidRPr="00C82782">
        <w:t>.</w:t>
      </w:r>
      <w:r w:rsidR="00EE097B" w:rsidRPr="00C82782">
        <w:t>A</w:t>
      </w:r>
      <w:proofErr w:type="spellEnd"/>
      <w:r w:rsidR="00E61010" w:rsidRPr="00C82782">
        <w:t>.</w:t>
      </w:r>
      <w:r w:rsidR="004D3D8C" w:rsidRPr="00C82782">
        <w:t xml:space="preserve">: (V.l.n.r.) </w:t>
      </w:r>
      <w:r w:rsidR="00C84723" w:rsidRPr="00F95B81">
        <w:rPr>
          <w:lang w:val="it-IT"/>
        </w:rPr>
        <w:t xml:space="preserve">Gabriele Scandolo (Fagioli S.p.A.), Fabio Fenzi (Liebherr-Italia S.p.A.), Sara </w:t>
      </w:r>
      <w:proofErr w:type="spellStart"/>
      <w:r w:rsidR="00C84723" w:rsidRPr="00F95B81">
        <w:rPr>
          <w:lang w:val="it-IT"/>
        </w:rPr>
        <w:t>Carattini</w:t>
      </w:r>
      <w:proofErr w:type="spellEnd"/>
      <w:r w:rsidR="00C84723" w:rsidRPr="00F95B81">
        <w:rPr>
          <w:lang w:val="it-IT"/>
        </w:rPr>
        <w:t>, Mirco Saccani, Fabio Belli, Paolo Cremonini (</w:t>
      </w:r>
      <w:r w:rsidR="00F95B81" w:rsidRPr="00F95B81">
        <w:rPr>
          <w:lang w:val="it-IT"/>
        </w:rPr>
        <w:t>al</w:t>
      </w:r>
      <w:r w:rsidR="00F95B81">
        <w:rPr>
          <w:lang w:val="it-IT"/>
        </w:rPr>
        <w:t xml:space="preserve">le </w:t>
      </w:r>
      <w:r w:rsidR="00C84723" w:rsidRPr="00F95B81">
        <w:rPr>
          <w:lang w:val="it-IT"/>
        </w:rPr>
        <w:t xml:space="preserve">Fagioli S.p.A.), </w:t>
      </w:r>
      <w:proofErr w:type="spellStart"/>
      <w:r w:rsidR="00C84723" w:rsidRPr="00F95B81">
        <w:rPr>
          <w:lang w:val="it-IT"/>
        </w:rPr>
        <w:t>Dieter</w:t>
      </w:r>
      <w:proofErr w:type="spellEnd"/>
      <w:r w:rsidR="00C84723" w:rsidRPr="00F95B81">
        <w:rPr>
          <w:lang w:val="it-IT"/>
        </w:rPr>
        <w:t xml:space="preserve"> </w:t>
      </w:r>
      <w:proofErr w:type="spellStart"/>
      <w:r w:rsidR="00C84723" w:rsidRPr="00F95B81">
        <w:rPr>
          <w:lang w:val="it-IT"/>
        </w:rPr>
        <w:t>Walz</w:t>
      </w:r>
      <w:proofErr w:type="spellEnd"/>
      <w:r w:rsidR="00C84723" w:rsidRPr="00F95B81">
        <w:rPr>
          <w:lang w:val="it-IT"/>
        </w:rPr>
        <w:t xml:space="preserve"> (</w:t>
      </w:r>
      <w:proofErr w:type="spellStart"/>
      <w:r w:rsidR="00C84723" w:rsidRPr="00F95B81">
        <w:rPr>
          <w:lang w:val="it-IT"/>
        </w:rPr>
        <w:t>Liebherr-Werk</w:t>
      </w:r>
      <w:proofErr w:type="spellEnd"/>
      <w:r w:rsidR="00C84723" w:rsidRPr="00F95B81">
        <w:rPr>
          <w:lang w:val="it-IT"/>
        </w:rPr>
        <w:t xml:space="preserve"> </w:t>
      </w:r>
      <w:proofErr w:type="spellStart"/>
      <w:r w:rsidR="00C84723" w:rsidRPr="00F95B81">
        <w:rPr>
          <w:lang w:val="it-IT"/>
        </w:rPr>
        <w:t>Ehingen</w:t>
      </w:r>
      <w:proofErr w:type="spellEnd"/>
      <w:r w:rsidR="00C84723" w:rsidRPr="00F95B81">
        <w:rPr>
          <w:lang w:val="it-IT"/>
        </w:rPr>
        <w:t xml:space="preserve"> </w:t>
      </w:r>
      <w:proofErr w:type="spellStart"/>
      <w:r w:rsidR="00C84723" w:rsidRPr="00F95B81">
        <w:rPr>
          <w:lang w:val="it-IT"/>
        </w:rPr>
        <w:t>GmbH</w:t>
      </w:r>
      <w:proofErr w:type="spellEnd"/>
      <w:r w:rsidR="00C84723" w:rsidRPr="00F95B81">
        <w:rPr>
          <w:lang w:val="it-IT"/>
        </w:rPr>
        <w:t>)</w:t>
      </w:r>
      <w:r w:rsidR="001F655B" w:rsidRPr="00F95B81">
        <w:rPr>
          <w:lang w:val="it-IT"/>
        </w:rPr>
        <w:t>.</w:t>
      </w:r>
    </w:p>
    <w:bookmarkEnd w:id="0"/>
    <w:p w14:paraId="1EF69BED" w14:textId="06909EB0" w:rsidR="006228BF" w:rsidRPr="00B26471" w:rsidRDefault="00B26471" w:rsidP="00C84723">
      <w:pPr>
        <w:pStyle w:val="Copyhead11Pt"/>
        <w:rPr>
          <w:lang w:val="de-DE"/>
        </w:rPr>
      </w:pPr>
      <w:r w:rsidRPr="00B26471">
        <w:rPr>
          <w:lang w:val="de-DE"/>
        </w:rPr>
        <w:lastRenderedPageBreak/>
        <w:t>K</w:t>
      </w:r>
      <w:r>
        <w:rPr>
          <w:lang w:val="de-DE"/>
        </w:rPr>
        <w:t>ontakt</w:t>
      </w:r>
    </w:p>
    <w:p w14:paraId="75C88C91" w14:textId="77777777" w:rsidR="006228BF" w:rsidRPr="00B26471" w:rsidRDefault="006228BF" w:rsidP="00E61010">
      <w:pPr>
        <w:pStyle w:val="Copytext11Pt"/>
        <w:rPr>
          <w:lang w:val="de-DE"/>
        </w:rPr>
      </w:pPr>
      <w:r w:rsidRPr="00B26471">
        <w:rPr>
          <w:lang w:val="de-DE"/>
        </w:rPr>
        <w:t>Wolfgang Beringer</w:t>
      </w:r>
      <w:r w:rsidRPr="00B26471">
        <w:rPr>
          <w:lang w:val="de-DE"/>
        </w:rPr>
        <w:br/>
        <w:t>Marketing and Communication</w:t>
      </w:r>
      <w:r w:rsidRPr="00B26471">
        <w:rPr>
          <w:lang w:val="de-DE"/>
        </w:rPr>
        <w:br/>
        <w:t>Telefon: +49 7391/502 - 3663</w:t>
      </w:r>
      <w:r w:rsidRPr="00B26471">
        <w:rPr>
          <w:lang w:val="de-DE"/>
        </w:rPr>
        <w:br/>
        <w:t>E-Mail: wolfgang.beringer@liebherr.com</w:t>
      </w:r>
    </w:p>
    <w:p w14:paraId="29C57CBB" w14:textId="5B48A3E2" w:rsidR="006228BF" w:rsidRPr="009E5B09" w:rsidRDefault="006228BF" w:rsidP="005804AA">
      <w:pPr>
        <w:pStyle w:val="Copyhead11Pt"/>
        <w:rPr>
          <w:lang w:val="de-DE"/>
        </w:rPr>
      </w:pPr>
      <w:r w:rsidRPr="009E5B09">
        <w:rPr>
          <w:lang w:val="de-DE"/>
        </w:rPr>
        <w:t>Veröffentlicht von</w:t>
      </w:r>
    </w:p>
    <w:p w14:paraId="184ED4B3" w14:textId="77777777" w:rsidR="006228BF" w:rsidRPr="00C82782" w:rsidRDefault="006228BF" w:rsidP="00E61010">
      <w:pPr>
        <w:pStyle w:val="Copytext11Pt"/>
        <w:rPr>
          <w:lang w:val="de-DE"/>
        </w:rPr>
      </w:pPr>
      <w:r w:rsidRPr="00C82782">
        <w:rPr>
          <w:lang w:val="de-DE"/>
        </w:rPr>
        <w:t xml:space="preserve">Liebherr-Werk Ehingen GmbH </w:t>
      </w:r>
      <w:r w:rsidRPr="00C82782">
        <w:rPr>
          <w:lang w:val="de-DE"/>
        </w:rPr>
        <w:br/>
        <w:t>Ehingen (Donau) / Deutschland</w:t>
      </w:r>
      <w:r w:rsidRPr="00C82782">
        <w:rPr>
          <w:lang w:val="de-DE"/>
        </w:rPr>
        <w:br/>
        <w:t>www.liebherr.com</w:t>
      </w:r>
    </w:p>
    <w:sectPr w:rsidR="006228BF" w:rsidRPr="00C82782"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7115" w14:textId="77777777" w:rsidR="004D0A04" w:rsidRDefault="004D0A04" w:rsidP="00B81ED6">
      <w:pPr>
        <w:spacing w:after="0" w:line="240" w:lineRule="auto"/>
      </w:pPr>
      <w:r>
        <w:separator/>
      </w:r>
    </w:p>
  </w:endnote>
  <w:endnote w:type="continuationSeparator" w:id="0">
    <w:p w14:paraId="6A896EB2" w14:textId="77777777" w:rsidR="004D0A04" w:rsidRDefault="004D0A0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568F31C2" w:rsidR="007053D9" w:rsidRPr="00E847CC" w:rsidRDefault="007053D9"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A7CB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A7CBC">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A7CB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2A42A6">
      <w:rPr>
        <w:rFonts w:ascii="Arial" w:hAnsi="Arial" w:cs="Arial"/>
      </w:rPr>
      <w:fldChar w:fldCharType="separate"/>
    </w:r>
    <w:r w:rsidR="005A7CBC">
      <w:rPr>
        <w:rFonts w:ascii="Arial" w:hAnsi="Arial" w:cs="Arial"/>
        <w:noProof/>
      </w:rPr>
      <w:t>3</w:t>
    </w:r>
    <w:r w:rsidR="005A7CBC" w:rsidRPr="0093605C">
      <w:rPr>
        <w:rFonts w:ascii="Arial" w:hAnsi="Arial" w:cs="Arial"/>
        <w:noProof/>
      </w:rPr>
      <w:t>/</w:t>
    </w:r>
    <w:r w:rsidR="005A7CBC">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03EE" w14:textId="77777777" w:rsidR="004D0A04" w:rsidRDefault="004D0A04" w:rsidP="00B81ED6">
      <w:pPr>
        <w:spacing w:after="0" w:line="240" w:lineRule="auto"/>
      </w:pPr>
      <w:r>
        <w:separator/>
      </w:r>
    </w:p>
  </w:footnote>
  <w:footnote w:type="continuationSeparator" w:id="0">
    <w:p w14:paraId="4BA72A3D" w14:textId="77777777" w:rsidR="004D0A04" w:rsidRDefault="004D0A0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7053D9" w:rsidRDefault="007053D9">
    <w:pPr>
      <w:pStyle w:val="Kopfzeile"/>
    </w:pPr>
    <w:r>
      <w:tab/>
    </w:r>
    <w:r>
      <w:tab/>
    </w:r>
    <w:r>
      <w:ptab w:relativeTo="margin" w:alignment="right" w:leader="none"/>
    </w:r>
    <w:r>
      <w:rPr>
        <w:noProof/>
        <w:lang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7053D9" w:rsidRDefault="0070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fr-FR" w:vendorID="64" w:dllVersion="6"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A44"/>
    <w:rsid w:val="00030D76"/>
    <w:rsid w:val="00033002"/>
    <w:rsid w:val="00033532"/>
    <w:rsid w:val="00046F63"/>
    <w:rsid w:val="000545DF"/>
    <w:rsid w:val="00062530"/>
    <w:rsid w:val="000642AE"/>
    <w:rsid w:val="00066E54"/>
    <w:rsid w:val="000739C6"/>
    <w:rsid w:val="00080353"/>
    <w:rsid w:val="00084D74"/>
    <w:rsid w:val="00086DD2"/>
    <w:rsid w:val="00096544"/>
    <w:rsid w:val="000A04AE"/>
    <w:rsid w:val="000A141A"/>
    <w:rsid w:val="000A7CF0"/>
    <w:rsid w:val="000B4F50"/>
    <w:rsid w:val="000B590F"/>
    <w:rsid w:val="000E3C3F"/>
    <w:rsid w:val="000E3D14"/>
    <w:rsid w:val="000F52A0"/>
    <w:rsid w:val="001009C9"/>
    <w:rsid w:val="001011C9"/>
    <w:rsid w:val="00113C5D"/>
    <w:rsid w:val="0012274D"/>
    <w:rsid w:val="0012604D"/>
    <w:rsid w:val="001261A3"/>
    <w:rsid w:val="00130686"/>
    <w:rsid w:val="00135C4C"/>
    <w:rsid w:val="001419B4"/>
    <w:rsid w:val="00143D0A"/>
    <w:rsid w:val="00143E59"/>
    <w:rsid w:val="00145DB7"/>
    <w:rsid w:val="001504E0"/>
    <w:rsid w:val="00165B1E"/>
    <w:rsid w:val="0016799F"/>
    <w:rsid w:val="00172AB6"/>
    <w:rsid w:val="00175B0E"/>
    <w:rsid w:val="0018187A"/>
    <w:rsid w:val="00184FFF"/>
    <w:rsid w:val="001853AD"/>
    <w:rsid w:val="0018608E"/>
    <w:rsid w:val="0018634A"/>
    <w:rsid w:val="00190FEA"/>
    <w:rsid w:val="0019559F"/>
    <w:rsid w:val="00197919"/>
    <w:rsid w:val="001A0627"/>
    <w:rsid w:val="001A1AD7"/>
    <w:rsid w:val="001A46D7"/>
    <w:rsid w:val="001A745B"/>
    <w:rsid w:val="001B5F8B"/>
    <w:rsid w:val="001C0F19"/>
    <w:rsid w:val="001C3EA6"/>
    <w:rsid w:val="001C664B"/>
    <w:rsid w:val="001D5C5D"/>
    <w:rsid w:val="001F655B"/>
    <w:rsid w:val="001F78DC"/>
    <w:rsid w:val="00201EA0"/>
    <w:rsid w:val="002039F7"/>
    <w:rsid w:val="002073EE"/>
    <w:rsid w:val="00216BF5"/>
    <w:rsid w:val="00236D59"/>
    <w:rsid w:val="0024163B"/>
    <w:rsid w:val="002528AA"/>
    <w:rsid w:val="002541B4"/>
    <w:rsid w:val="00255CE2"/>
    <w:rsid w:val="00266134"/>
    <w:rsid w:val="002A42A6"/>
    <w:rsid w:val="002B2ACA"/>
    <w:rsid w:val="002B6AAB"/>
    <w:rsid w:val="002C1C42"/>
    <w:rsid w:val="002C649D"/>
    <w:rsid w:val="002D0DF9"/>
    <w:rsid w:val="002D6676"/>
    <w:rsid w:val="002D6AB5"/>
    <w:rsid w:val="002E69C0"/>
    <w:rsid w:val="003018AB"/>
    <w:rsid w:val="003144BC"/>
    <w:rsid w:val="00317630"/>
    <w:rsid w:val="003218B7"/>
    <w:rsid w:val="003271EF"/>
    <w:rsid w:val="00327301"/>
    <w:rsid w:val="00327624"/>
    <w:rsid w:val="00333910"/>
    <w:rsid w:val="00336044"/>
    <w:rsid w:val="003524D2"/>
    <w:rsid w:val="00362A9E"/>
    <w:rsid w:val="003631C6"/>
    <w:rsid w:val="00392FDF"/>
    <w:rsid w:val="003936A6"/>
    <w:rsid w:val="00393830"/>
    <w:rsid w:val="003D54CC"/>
    <w:rsid w:val="003F44D0"/>
    <w:rsid w:val="003F6706"/>
    <w:rsid w:val="00423601"/>
    <w:rsid w:val="0042432F"/>
    <w:rsid w:val="00424A81"/>
    <w:rsid w:val="00427687"/>
    <w:rsid w:val="004457E3"/>
    <w:rsid w:val="004469AA"/>
    <w:rsid w:val="00446C34"/>
    <w:rsid w:val="00452AF9"/>
    <w:rsid w:val="00466A15"/>
    <w:rsid w:val="00473D9B"/>
    <w:rsid w:val="00483739"/>
    <w:rsid w:val="00486725"/>
    <w:rsid w:val="00492DBB"/>
    <w:rsid w:val="004948B2"/>
    <w:rsid w:val="004978FF"/>
    <w:rsid w:val="004B3F7D"/>
    <w:rsid w:val="004C0F84"/>
    <w:rsid w:val="004C4B9A"/>
    <w:rsid w:val="004D0A04"/>
    <w:rsid w:val="004D3D8C"/>
    <w:rsid w:val="00506EF6"/>
    <w:rsid w:val="00510ED1"/>
    <w:rsid w:val="00514E3E"/>
    <w:rsid w:val="00516D9D"/>
    <w:rsid w:val="00526C13"/>
    <w:rsid w:val="00533F42"/>
    <w:rsid w:val="0053545F"/>
    <w:rsid w:val="005357DA"/>
    <w:rsid w:val="00556698"/>
    <w:rsid w:val="00557731"/>
    <w:rsid w:val="00560D62"/>
    <w:rsid w:val="00562E30"/>
    <w:rsid w:val="0057307F"/>
    <w:rsid w:val="00573547"/>
    <w:rsid w:val="005804AA"/>
    <w:rsid w:val="005811D9"/>
    <w:rsid w:val="00584C99"/>
    <w:rsid w:val="005853EE"/>
    <w:rsid w:val="00592C80"/>
    <w:rsid w:val="00594D22"/>
    <w:rsid w:val="005A7CBC"/>
    <w:rsid w:val="005A7FAE"/>
    <w:rsid w:val="005B744F"/>
    <w:rsid w:val="005E164F"/>
    <w:rsid w:val="005E304D"/>
    <w:rsid w:val="005E3773"/>
    <w:rsid w:val="005E64A6"/>
    <w:rsid w:val="005F1AC2"/>
    <w:rsid w:val="005F6F7B"/>
    <w:rsid w:val="00611C5E"/>
    <w:rsid w:val="006228BF"/>
    <w:rsid w:val="0062379B"/>
    <w:rsid w:val="00631B86"/>
    <w:rsid w:val="0064417F"/>
    <w:rsid w:val="00652E53"/>
    <w:rsid w:val="006620AC"/>
    <w:rsid w:val="00664D6C"/>
    <w:rsid w:val="006740CD"/>
    <w:rsid w:val="006860BE"/>
    <w:rsid w:val="00696E67"/>
    <w:rsid w:val="006A113D"/>
    <w:rsid w:val="006B4789"/>
    <w:rsid w:val="006B5C7C"/>
    <w:rsid w:val="006C4684"/>
    <w:rsid w:val="006D0A0B"/>
    <w:rsid w:val="006E25BD"/>
    <w:rsid w:val="006E37B4"/>
    <w:rsid w:val="006F0A1C"/>
    <w:rsid w:val="0070344C"/>
    <w:rsid w:val="007053D9"/>
    <w:rsid w:val="0070698F"/>
    <w:rsid w:val="00710C71"/>
    <w:rsid w:val="00722E2B"/>
    <w:rsid w:val="00730D75"/>
    <w:rsid w:val="0073218B"/>
    <w:rsid w:val="00744D71"/>
    <w:rsid w:val="00747169"/>
    <w:rsid w:val="0074751F"/>
    <w:rsid w:val="007537F0"/>
    <w:rsid w:val="0075403F"/>
    <w:rsid w:val="00756746"/>
    <w:rsid w:val="00761197"/>
    <w:rsid w:val="00775D00"/>
    <w:rsid w:val="00780EF4"/>
    <w:rsid w:val="007817F8"/>
    <w:rsid w:val="007C2DD9"/>
    <w:rsid w:val="007C4218"/>
    <w:rsid w:val="007C4944"/>
    <w:rsid w:val="007D06B0"/>
    <w:rsid w:val="007D11CF"/>
    <w:rsid w:val="007D66E3"/>
    <w:rsid w:val="007F2586"/>
    <w:rsid w:val="00800CD3"/>
    <w:rsid w:val="00803832"/>
    <w:rsid w:val="00812927"/>
    <w:rsid w:val="00817218"/>
    <w:rsid w:val="00824226"/>
    <w:rsid w:val="00824F4A"/>
    <w:rsid w:val="00827B5A"/>
    <w:rsid w:val="00831A4B"/>
    <w:rsid w:val="0085320C"/>
    <w:rsid w:val="008635CF"/>
    <w:rsid w:val="008834E2"/>
    <w:rsid w:val="0088513F"/>
    <w:rsid w:val="00885628"/>
    <w:rsid w:val="00890A35"/>
    <w:rsid w:val="00890C7A"/>
    <w:rsid w:val="00897DC3"/>
    <w:rsid w:val="008B0B0D"/>
    <w:rsid w:val="008C6FA8"/>
    <w:rsid w:val="008D1AF3"/>
    <w:rsid w:val="008D6EF0"/>
    <w:rsid w:val="008F7489"/>
    <w:rsid w:val="009169F9"/>
    <w:rsid w:val="00920E41"/>
    <w:rsid w:val="00925B42"/>
    <w:rsid w:val="009314EE"/>
    <w:rsid w:val="00932AD1"/>
    <w:rsid w:val="009330B7"/>
    <w:rsid w:val="0093605C"/>
    <w:rsid w:val="00950D6B"/>
    <w:rsid w:val="009521CD"/>
    <w:rsid w:val="00954429"/>
    <w:rsid w:val="00955ED8"/>
    <w:rsid w:val="00965077"/>
    <w:rsid w:val="00966EEE"/>
    <w:rsid w:val="00967FB1"/>
    <w:rsid w:val="009723A2"/>
    <w:rsid w:val="0097521B"/>
    <w:rsid w:val="00976B80"/>
    <w:rsid w:val="00984516"/>
    <w:rsid w:val="0098466E"/>
    <w:rsid w:val="00987FC4"/>
    <w:rsid w:val="00996CDC"/>
    <w:rsid w:val="009A3D17"/>
    <w:rsid w:val="009B06ED"/>
    <w:rsid w:val="009B5053"/>
    <w:rsid w:val="009D0389"/>
    <w:rsid w:val="009D6154"/>
    <w:rsid w:val="009E27D6"/>
    <w:rsid w:val="009E29F3"/>
    <w:rsid w:val="009E5B09"/>
    <w:rsid w:val="009E7F9B"/>
    <w:rsid w:val="009F1317"/>
    <w:rsid w:val="009F3EB3"/>
    <w:rsid w:val="009F5B06"/>
    <w:rsid w:val="00A11FE9"/>
    <w:rsid w:val="00A21FC6"/>
    <w:rsid w:val="00A467A3"/>
    <w:rsid w:val="00A46E66"/>
    <w:rsid w:val="00A52964"/>
    <w:rsid w:val="00A53DEA"/>
    <w:rsid w:val="00A630D3"/>
    <w:rsid w:val="00A64602"/>
    <w:rsid w:val="00A72477"/>
    <w:rsid w:val="00A77449"/>
    <w:rsid w:val="00A805AD"/>
    <w:rsid w:val="00A85747"/>
    <w:rsid w:val="00A87B82"/>
    <w:rsid w:val="00A95B10"/>
    <w:rsid w:val="00AA4940"/>
    <w:rsid w:val="00AA4AE8"/>
    <w:rsid w:val="00AC038A"/>
    <w:rsid w:val="00AC10D4"/>
    <w:rsid w:val="00AC2129"/>
    <w:rsid w:val="00AC6B02"/>
    <w:rsid w:val="00AE5661"/>
    <w:rsid w:val="00AF1F99"/>
    <w:rsid w:val="00B030C8"/>
    <w:rsid w:val="00B140CA"/>
    <w:rsid w:val="00B15583"/>
    <w:rsid w:val="00B22D79"/>
    <w:rsid w:val="00B25047"/>
    <w:rsid w:val="00B25409"/>
    <w:rsid w:val="00B26471"/>
    <w:rsid w:val="00B40D2D"/>
    <w:rsid w:val="00B4118C"/>
    <w:rsid w:val="00B41CF9"/>
    <w:rsid w:val="00B432B3"/>
    <w:rsid w:val="00B444AB"/>
    <w:rsid w:val="00B51BEA"/>
    <w:rsid w:val="00B63150"/>
    <w:rsid w:val="00B81ED6"/>
    <w:rsid w:val="00B82B13"/>
    <w:rsid w:val="00B831DB"/>
    <w:rsid w:val="00B83756"/>
    <w:rsid w:val="00B86F61"/>
    <w:rsid w:val="00B96140"/>
    <w:rsid w:val="00BA25CA"/>
    <w:rsid w:val="00BA706F"/>
    <w:rsid w:val="00BB0634"/>
    <w:rsid w:val="00BB0BFF"/>
    <w:rsid w:val="00BC2535"/>
    <w:rsid w:val="00BC36A6"/>
    <w:rsid w:val="00BC65D6"/>
    <w:rsid w:val="00BD58A1"/>
    <w:rsid w:val="00BD6887"/>
    <w:rsid w:val="00BD7045"/>
    <w:rsid w:val="00C03D94"/>
    <w:rsid w:val="00C03F30"/>
    <w:rsid w:val="00C047E8"/>
    <w:rsid w:val="00C1658D"/>
    <w:rsid w:val="00C32B66"/>
    <w:rsid w:val="00C32CBA"/>
    <w:rsid w:val="00C45271"/>
    <w:rsid w:val="00C464EC"/>
    <w:rsid w:val="00C53601"/>
    <w:rsid w:val="00C562CA"/>
    <w:rsid w:val="00C640A1"/>
    <w:rsid w:val="00C64FD2"/>
    <w:rsid w:val="00C77574"/>
    <w:rsid w:val="00C82782"/>
    <w:rsid w:val="00C84723"/>
    <w:rsid w:val="00C9296E"/>
    <w:rsid w:val="00CA4788"/>
    <w:rsid w:val="00CA4D2C"/>
    <w:rsid w:val="00CA75FB"/>
    <w:rsid w:val="00CB1E46"/>
    <w:rsid w:val="00CB3C86"/>
    <w:rsid w:val="00CC0BF7"/>
    <w:rsid w:val="00CD4740"/>
    <w:rsid w:val="00CD53A6"/>
    <w:rsid w:val="00CE0563"/>
    <w:rsid w:val="00CE6E63"/>
    <w:rsid w:val="00CF51A8"/>
    <w:rsid w:val="00D15670"/>
    <w:rsid w:val="00D20D19"/>
    <w:rsid w:val="00D34B59"/>
    <w:rsid w:val="00D35372"/>
    <w:rsid w:val="00D55B1C"/>
    <w:rsid w:val="00D57BAD"/>
    <w:rsid w:val="00D63B50"/>
    <w:rsid w:val="00D74B03"/>
    <w:rsid w:val="00D76562"/>
    <w:rsid w:val="00D81E0E"/>
    <w:rsid w:val="00D83B8E"/>
    <w:rsid w:val="00D93257"/>
    <w:rsid w:val="00DA19EB"/>
    <w:rsid w:val="00DB5FFA"/>
    <w:rsid w:val="00DF40C0"/>
    <w:rsid w:val="00E17315"/>
    <w:rsid w:val="00E260E6"/>
    <w:rsid w:val="00E32363"/>
    <w:rsid w:val="00E42BD3"/>
    <w:rsid w:val="00E516C8"/>
    <w:rsid w:val="00E52803"/>
    <w:rsid w:val="00E52C50"/>
    <w:rsid w:val="00E61010"/>
    <w:rsid w:val="00E83E15"/>
    <w:rsid w:val="00E847CC"/>
    <w:rsid w:val="00E93B55"/>
    <w:rsid w:val="00EA26F3"/>
    <w:rsid w:val="00EA559D"/>
    <w:rsid w:val="00ED7721"/>
    <w:rsid w:val="00EE097B"/>
    <w:rsid w:val="00F0181D"/>
    <w:rsid w:val="00F07120"/>
    <w:rsid w:val="00F40615"/>
    <w:rsid w:val="00F40E96"/>
    <w:rsid w:val="00F45FEE"/>
    <w:rsid w:val="00F55930"/>
    <w:rsid w:val="00F57874"/>
    <w:rsid w:val="00F81B6B"/>
    <w:rsid w:val="00F92E30"/>
    <w:rsid w:val="00F93866"/>
    <w:rsid w:val="00F95B81"/>
    <w:rsid w:val="00F95D29"/>
    <w:rsid w:val="00F976BB"/>
    <w:rsid w:val="00FA4897"/>
    <w:rsid w:val="00FE7045"/>
    <w:rsid w:val="00FF276E"/>
    <w:rsid w:val="00FF4E8A"/>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uiPriority w:val="9"/>
    <w:qFormat/>
    <w:rsid w:val="007D0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90FEA"/>
    <w:pPr>
      <w:spacing w:after="360" w:line="360" w:lineRule="auto"/>
      <w:jc w:val="both"/>
    </w:pPr>
    <w:rPr>
      <w:rFonts w:ascii="Arial" w:eastAsia="Times New Roman" w:hAnsi="Arial" w:cs="Times New Roman"/>
      <w:color w:val="000000"/>
      <w:sz w:val="24"/>
      <w:szCs w:val="24"/>
      <w:lang w:eastAsia="de-DE"/>
    </w:rPr>
  </w:style>
  <w:style w:type="character" w:customStyle="1" w:styleId="berschrift1Zchn">
    <w:name w:val="Überschrift 1 Zchn"/>
    <w:basedOn w:val="Absatz-Standardschriftart"/>
    <w:link w:val="berschrift1"/>
    <w:uiPriority w:val="9"/>
    <w:rsid w:val="007D06B0"/>
    <w:rPr>
      <w:rFonts w:ascii="Times New Roman" w:eastAsia="Times New Roman" w:hAnsi="Times New Roman" w:cs="Times New Roman"/>
      <w:b/>
      <w:bCs/>
      <w:kern w:val="36"/>
      <w:sz w:val="48"/>
      <w:szCs w:val="48"/>
      <w:lang w:eastAsia="de-DE"/>
    </w:rPr>
  </w:style>
  <w:style w:type="paragraph" w:styleId="HTMLVorformatiert">
    <w:name w:val="HTML Preformatted"/>
    <w:basedOn w:val="Standard"/>
    <w:link w:val="HTMLVorformatiertZchn"/>
    <w:uiPriority w:val="99"/>
    <w:semiHidden/>
    <w:unhideWhenUsed/>
    <w:rsid w:val="00DB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B5FFA"/>
    <w:rPr>
      <w:rFonts w:ascii="Courier New" w:eastAsia="Times New Roman" w:hAnsi="Courier New" w:cs="Courier New"/>
      <w:sz w:val="20"/>
      <w:szCs w:val="20"/>
      <w:lang w:eastAsia="de-DE"/>
    </w:rPr>
  </w:style>
  <w:style w:type="character" w:customStyle="1" w:styleId="y2iqfc">
    <w:name w:val="y2iqfc"/>
    <w:basedOn w:val="Absatz-Standardschriftart"/>
    <w:rsid w:val="00DB5FFA"/>
  </w:style>
  <w:style w:type="character" w:customStyle="1" w:styleId="q4iawc">
    <w:name w:val="q4iawc"/>
    <w:basedOn w:val="Absatz-Standardschriftart"/>
    <w:rsid w:val="00FA4897"/>
  </w:style>
  <w:style w:type="character" w:styleId="Kommentarzeichen">
    <w:name w:val="annotation reference"/>
    <w:basedOn w:val="Absatz-Standardschriftart"/>
    <w:uiPriority w:val="99"/>
    <w:semiHidden/>
    <w:unhideWhenUsed/>
    <w:rsid w:val="00954429"/>
    <w:rPr>
      <w:sz w:val="16"/>
      <w:szCs w:val="16"/>
    </w:rPr>
  </w:style>
  <w:style w:type="paragraph" w:styleId="Kommentartext">
    <w:name w:val="annotation text"/>
    <w:basedOn w:val="Standard"/>
    <w:link w:val="KommentartextZchn"/>
    <w:uiPriority w:val="99"/>
    <w:semiHidden/>
    <w:unhideWhenUsed/>
    <w:rsid w:val="009544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4429"/>
    <w:rPr>
      <w:sz w:val="20"/>
      <w:szCs w:val="20"/>
    </w:rPr>
  </w:style>
  <w:style w:type="paragraph" w:styleId="Kommentarthema">
    <w:name w:val="annotation subject"/>
    <w:basedOn w:val="Kommentartext"/>
    <w:next w:val="Kommentartext"/>
    <w:link w:val="KommentarthemaZchn"/>
    <w:uiPriority w:val="99"/>
    <w:semiHidden/>
    <w:unhideWhenUsed/>
    <w:rsid w:val="00954429"/>
    <w:rPr>
      <w:b/>
      <w:bCs/>
    </w:rPr>
  </w:style>
  <w:style w:type="character" w:customStyle="1" w:styleId="KommentarthemaZchn">
    <w:name w:val="Kommentarthema Zchn"/>
    <w:basedOn w:val="KommentartextZchn"/>
    <w:link w:val="Kommentarthema"/>
    <w:uiPriority w:val="99"/>
    <w:semiHidden/>
    <w:rsid w:val="00954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446">
      <w:bodyDiv w:val="1"/>
      <w:marLeft w:val="0"/>
      <w:marRight w:val="0"/>
      <w:marTop w:val="0"/>
      <w:marBottom w:val="0"/>
      <w:divBdr>
        <w:top w:val="none" w:sz="0" w:space="0" w:color="auto"/>
        <w:left w:val="none" w:sz="0" w:space="0" w:color="auto"/>
        <w:bottom w:val="none" w:sz="0" w:space="0" w:color="auto"/>
        <w:right w:val="none" w:sz="0" w:space="0" w:color="auto"/>
      </w:divBdr>
    </w:div>
    <w:div w:id="686102119">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362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BDA2-D5B3-4F1F-BEED-EE077602F168}">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3.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395CA0-52DC-438C-914D-5BCB1BCD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4317</Characters>
  <Application>Microsoft Office Word</Application>
  <DocSecurity>0</DocSecurity>
  <Lines>69</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11</cp:revision>
  <cp:lastPrinted>2022-05-06T11:15:00Z</cp:lastPrinted>
  <dcterms:created xsi:type="dcterms:W3CDTF">2022-05-04T12:15:00Z</dcterms:created>
  <dcterms:modified xsi:type="dcterms:W3CDTF">2022-05-09T06:19:00Z</dcterms:modified>
  <cp:category>Presseinformation</cp:category>
</cp:coreProperties>
</file>