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9330B7" w:rsidRDefault="00E847CC" w:rsidP="00E847CC">
      <w:pPr>
        <w:pStyle w:val="Topline16Pt"/>
        <w:rPr>
          <w:lang w:val="de-DE"/>
        </w:rPr>
      </w:pPr>
      <w:r w:rsidRPr="009330B7">
        <w:rPr>
          <w:lang w:val="de-DE"/>
        </w:rPr>
        <w:t>Presseinformation</w:t>
      </w:r>
    </w:p>
    <w:p w14:paraId="2D12CD49" w14:textId="31AB4028" w:rsidR="00A14940" w:rsidRDefault="00E22AA2" w:rsidP="00E847CC">
      <w:pPr>
        <w:pStyle w:val="HeadlineH233Pt"/>
        <w:spacing w:line="240" w:lineRule="auto"/>
        <w:rPr>
          <w:rFonts w:cs="Arial"/>
        </w:rPr>
      </w:pPr>
      <w:r>
        <w:rPr>
          <w:rFonts w:cs="Arial"/>
        </w:rPr>
        <w:t xml:space="preserve">Neue Alternative gewählt: </w:t>
      </w:r>
    </w:p>
    <w:p w14:paraId="4FA1EEBE" w14:textId="635631A6" w:rsidR="00E847CC" w:rsidRPr="00D63E64" w:rsidRDefault="00E22AA2" w:rsidP="00E847CC">
      <w:pPr>
        <w:pStyle w:val="HeadlineH233Pt"/>
        <w:spacing w:line="240" w:lineRule="auto"/>
        <w:rPr>
          <w:rFonts w:cs="Arial"/>
        </w:rPr>
      </w:pPr>
      <w:r>
        <w:rPr>
          <w:rFonts w:cs="Arial"/>
        </w:rPr>
        <w:t>Ley</w:t>
      </w:r>
      <w:r w:rsidR="00C5585E">
        <w:rPr>
          <w:rFonts w:cs="Arial"/>
        </w:rPr>
        <w:t>-</w:t>
      </w:r>
      <w:r w:rsidR="00A14940">
        <w:rPr>
          <w:rFonts w:cs="Arial"/>
        </w:rPr>
        <w:t>Krane</w:t>
      </w:r>
      <w:r>
        <w:rPr>
          <w:rFonts w:cs="Arial"/>
        </w:rPr>
        <w:t xml:space="preserve"> entscheidet sich beim </w:t>
      </w:r>
      <w:r w:rsidR="001C194F">
        <w:rPr>
          <w:rFonts w:cs="Arial"/>
        </w:rPr>
        <w:t xml:space="preserve">Kauf </w:t>
      </w:r>
      <w:r w:rsidR="003108D3" w:rsidRPr="00D63E64">
        <w:rPr>
          <w:rFonts w:cs="Arial"/>
        </w:rPr>
        <w:t xml:space="preserve">eines </w:t>
      </w:r>
      <w:r w:rsidR="00EB3A01" w:rsidRPr="00D63E64">
        <w:rPr>
          <w:rFonts w:cs="Arial"/>
        </w:rPr>
        <w:t>LTC </w:t>
      </w:r>
      <w:r w:rsidR="00EB3A01" w:rsidRPr="00AA7168">
        <w:rPr>
          <w:rFonts w:cs="Arial"/>
        </w:rPr>
        <w:t>1050-3.1</w:t>
      </w:r>
      <w:r w:rsidRPr="00AA7168">
        <w:rPr>
          <w:rFonts w:cs="Arial"/>
        </w:rPr>
        <w:t xml:space="preserve"> für </w:t>
      </w:r>
      <w:r w:rsidR="00A12F0F" w:rsidRPr="00AA7168">
        <w:rPr>
          <w:rFonts w:cs="Arial"/>
        </w:rPr>
        <w:t xml:space="preserve">die </w:t>
      </w:r>
      <w:r w:rsidRPr="00AA7168">
        <w:rPr>
          <w:rFonts w:cs="Arial"/>
        </w:rPr>
        <w:t>Seil</w:t>
      </w:r>
      <w:r w:rsidR="001B099B" w:rsidRPr="00AA7168">
        <w:rPr>
          <w:rFonts w:cs="Arial"/>
        </w:rPr>
        <w:t>aus</w:t>
      </w:r>
      <w:r w:rsidR="00377C06" w:rsidRPr="00AA7168">
        <w:rPr>
          <w:rFonts w:cs="Arial"/>
        </w:rPr>
        <w:t>schubte</w:t>
      </w:r>
      <w:r w:rsidR="00377C06" w:rsidRPr="00D63E64">
        <w:rPr>
          <w:rFonts w:cs="Arial"/>
        </w:rPr>
        <w:t>chnik</w:t>
      </w:r>
    </w:p>
    <w:p w14:paraId="1250CAE3" w14:textId="77777777" w:rsidR="00B81ED6" w:rsidRPr="00D63E64" w:rsidRDefault="00B81ED6" w:rsidP="00B81ED6">
      <w:pPr>
        <w:pStyle w:val="HeadlineH233Pt"/>
        <w:spacing w:before="240" w:after="240" w:line="140" w:lineRule="exact"/>
        <w:rPr>
          <w:rFonts w:ascii="Tahoma" w:hAnsi="Tahoma" w:cs="Tahoma"/>
        </w:rPr>
      </w:pPr>
      <w:r w:rsidRPr="00D63E64">
        <w:rPr>
          <w:rFonts w:ascii="Tahoma" w:hAnsi="Tahoma" w:cs="Tahoma"/>
        </w:rPr>
        <w:t>⸺</w:t>
      </w:r>
    </w:p>
    <w:p w14:paraId="40843477" w14:textId="2ECF87EA" w:rsidR="00827B5A" w:rsidRPr="00D63E64" w:rsidRDefault="00446C88" w:rsidP="00827B5A">
      <w:pPr>
        <w:pStyle w:val="Bulletpoints11Pt"/>
      </w:pPr>
      <w:r w:rsidRPr="00D63E64">
        <w:rPr>
          <w:shd w:val="clear" w:color="auto" w:fill="FFFFFF"/>
        </w:rPr>
        <w:t>Ley</w:t>
      </w:r>
      <w:r w:rsidR="00C5585E">
        <w:rPr>
          <w:shd w:val="clear" w:color="auto" w:fill="FFFFFF"/>
        </w:rPr>
        <w:t>-</w:t>
      </w:r>
      <w:r w:rsidR="00A14940">
        <w:rPr>
          <w:shd w:val="clear" w:color="auto" w:fill="FFFFFF"/>
        </w:rPr>
        <w:t>Krane</w:t>
      </w:r>
      <w:r w:rsidRPr="00D63E64">
        <w:rPr>
          <w:shd w:val="clear" w:color="auto" w:fill="FFFFFF"/>
        </w:rPr>
        <w:t xml:space="preserve"> kauft erneut Liebherr </w:t>
      </w:r>
      <w:r w:rsidR="00EB3A01" w:rsidRPr="00D63E64">
        <w:rPr>
          <w:shd w:val="clear" w:color="auto" w:fill="FFFFFF"/>
        </w:rPr>
        <w:t>LTC 1050-3.1</w:t>
      </w:r>
      <w:r w:rsidRPr="00D63E64">
        <w:rPr>
          <w:shd w:val="clear" w:color="auto" w:fill="FFFFFF"/>
        </w:rPr>
        <w:t xml:space="preserve"> und entscheidet sich </w:t>
      </w:r>
      <w:r w:rsidR="00403227" w:rsidRPr="00D63E64">
        <w:rPr>
          <w:shd w:val="clear" w:color="auto" w:fill="FFFFFF"/>
        </w:rPr>
        <w:t>mit</w:t>
      </w:r>
      <w:r w:rsidR="0086523C">
        <w:rPr>
          <w:shd w:val="clear" w:color="auto" w:fill="FFFFFF"/>
        </w:rPr>
        <w:t xml:space="preserve"> der </w:t>
      </w:r>
      <w:r w:rsidRPr="00D63E64">
        <w:rPr>
          <w:shd w:val="clear" w:color="auto" w:fill="FFFFFF"/>
        </w:rPr>
        <w:t>Seil</w:t>
      </w:r>
      <w:r w:rsidR="001B099B" w:rsidRPr="00D63E64">
        <w:rPr>
          <w:shd w:val="clear" w:color="auto" w:fill="FFFFFF"/>
        </w:rPr>
        <w:t>aus</w:t>
      </w:r>
      <w:r w:rsidRPr="00D63E64">
        <w:rPr>
          <w:shd w:val="clear" w:color="auto" w:fill="FFFFFF"/>
        </w:rPr>
        <w:t>schubtechnik</w:t>
      </w:r>
      <w:r w:rsidR="00E8541A" w:rsidRPr="00D63E64">
        <w:rPr>
          <w:shd w:val="clear" w:color="auto" w:fill="FFFFFF"/>
        </w:rPr>
        <w:t xml:space="preserve"> für schnelles </w:t>
      </w:r>
      <w:proofErr w:type="spellStart"/>
      <w:r w:rsidR="00E8541A" w:rsidRPr="00D63E64">
        <w:rPr>
          <w:shd w:val="clear" w:color="auto" w:fill="FFFFFF"/>
        </w:rPr>
        <w:t>Teleskopieren</w:t>
      </w:r>
      <w:proofErr w:type="spellEnd"/>
      <w:r w:rsidR="00E8541A" w:rsidRPr="00D63E64">
        <w:rPr>
          <w:shd w:val="clear" w:color="auto" w:fill="FFFFFF"/>
        </w:rPr>
        <w:t xml:space="preserve"> mit vertraute</w:t>
      </w:r>
      <w:r w:rsidR="00A12F0F" w:rsidRPr="00D63E64">
        <w:rPr>
          <w:shd w:val="clear" w:color="auto" w:fill="FFFFFF"/>
        </w:rPr>
        <w:t>r</w:t>
      </w:r>
      <w:r w:rsidR="00E8541A" w:rsidRPr="00D63E64">
        <w:rPr>
          <w:shd w:val="clear" w:color="auto" w:fill="FFFFFF"/>
        </w:rPr>
        <w:t xml:space="preserve"> Technologie </w:t>
      </w:r>
    </w:p>
    <w:p w14:paraId="2ADD9671" w14:textId="736D0FC1" w:rsidR="00827B5A" w:rsidRPr="00D63E64" w:rsidRDefault="00214B78" w:rsidP="00AC6B02">
      <w:pPr>
        <w:pStyle w:val="Bulletpoints11Pt"/>
      </w:pPr>
      <w:r>
        <w:t>Der b</w:t>
      </w:r>
      <w:r w:rsidR="00446C88" w:rsidRPr="00D63E64">
        <w:t>esonders kompakte Kran</w:t>
      </w:r>
      <w:r w:rsidR="00F157AF" w:rsidRPr="00D63E64">
        <w:t xml:space="preserve"> mit </w:t>
      </w:r>
      <w:proofErr w:type="spellStart"/>
      <w:r w:rsidR="00F157AF" w:rsidRPr="00D63E64">
        <w:t>RemoteDrive</w:t>
      </w:r>
      <w:proofErr w:type="spellEnd"/>
      <w:r w:rsidR="00F157AF" w:rsidRPr="00D63E64">
        <w:t xml:space="preserve"> und </w:t>
      </w:r>
      <w:proofErr w:type="spellStart"/>
      <w:r w:rsidR="00F157AF" w:rsidRPr="00D63E64">
        <w:t>teleskopierbarer</w:t>
      </w:r>
      <w:proofErr w:type="spellEnd"/>
      <w:r w:rsidR="00F157AF" w:rsidRPr="00D63E64">
        <w:t xml:space="preserve"> Krankabine</w:t>
      </w:r>
      <w:r w:rsidR="00446C88" w:rsidRPr="00D63E64">
        <w:t xml:space="preserve"> ermöglicht Arbeiten </w:t>
      </w:r>
      <w:r w:rsidR="001C194F" w:rsidRPr="00D63E64">
        <w:t>in</w:t>
      </w:r>
      <w:r w:rsidR="00446C88" w:rsidRPr="00D63E64">
        <w:t xml:space="preserve"> engsten Verhältnissen</w:t>
      </w:r>
    </w:p>
    <w:p w14:paraId="343B2107" w14:textId="20D251AD" w:rsidR="005141A8" w:rsidRPr="00D63E64" w:rsidRDefault="005141A8" w:rsidP="0088513F">
      <w:pPr>
        <w:pStyle w:val="Bulletpoints11Pt"/>
      </w:pPr>
      <w:r w:rsidRPr="00D63E64">
        <w:t>Liebherr punktet durch Werthaltigkeit de</w:t>
      </w:r>
      <w:r w:rsidR="003108D3" w:rsidRPr="00D63E64">
        <w:t>r</w:t>
      </w:r>
      <w:r w:rsidRPr="00D63E64">
        <w:t xml:space="preserve"> Produkte sowie top Ersatzteilservice und Monteur-Verfügbarkeit</w:t>
      </w:r>
    </w:p>
    <w:p w14:paraId="31ED4534" w14:textId="64A7AD7E" w:rsidR="001C194F" w:rsidRPr="006E4899" w:rsidRDefault="001C194F" w:rsidP="002957A4">
      <w:pPr>
        <w:pStyle w:val="Teaser11Pt"/>
      </w:pPr>
      <w:r w:rsidRPr="00D63E64">
        <w:t xml:space="preserve">Die Ley-Krane GmbH </w:t>
      </w:r>
      <w:r w:rsidR="00A418B7">
        <w:t>&amp;</w:t>
      </w:r>
      <w:r w:rsidR="00A418B7" w:rsidRPr="00D63E64">
        <w:t xml:space="preserve"> </w:t>
      </w:r>
      <w:r w:rsidRPr="00D63E64">
        <w:t xml:space="preserve">Co. KG hat sich für den Kauf eines neuen </w:t>
      </w:r>
      <w:r w:rsidR="00EB3A01" w:rsidRPr="00D63E64">
        <w:t>LTC 1050-3.1</w:t>
      </w:r>
      <w:r w:rsidRPr="00D63E64">
        <w:t xml:space="preserve"> mit Seil</w:t>
      </w:r>
      <w:r w:rsidR="001B099B" w:rsidRPr="00D63E64">
        <w:t>aus</w:t>
      </w:r>
      <w:r w:rsidRPr="00D63E64">
        <w:t xml:space="preserve">schubtechnik zum </w:t>
      </w:r>
      <w:proofErr w:type="spellStart"/>
      <w:r w:rsidRPr="00D63E64">
        <w:t>Teleskopieren</w:t>
      </w:r>
      <w:proofErr w:type="spellEnd"/>
      <w:r w:rsidRPr="00D63E64">
        <w:t xml:space="preserve"> des Auslegers entschieden. </w:t>
      </w:r>
      <w:r w:rsidRPr="00D63E64" w:rsidDel="006E7646">
        <w:t>Das Kranunternehmen verfügt bereits über gute Erfahrungen mit diesem</w:t>
      </w:r>
      <w:r w:rsidR="00DC05E8" w:rsidRPr="00D63E64" w:rsidDel="006E7646">
        <w:t xml:space="preserve"> leistungsfähigen</w:t>
      </w:r>
      <w:r w:rsidRPr="00D63E64" w:rsidDel="006E7646">
        <w:t xml:space="preserve"> </w:t>
      </w:r>
      <w:proofErr w:type="spellStart"/>
      <w:r w:rsidRPr="00D63E64" w:rsidDel="006E7646">
        <w:t>Krantyp</w:t>
      </w:r>
      <w:proofErr w:type="spellEnd"/>
      <w:r w:rsidRPr="00D63E64" w:rsidDel="006E7646">
        <w:t xml:space="preserve"> in Kombination mit der TELEMATIK-Technik. </w:t>
      </w:r>
      <w:r w:rsidRPr="00D63E64">
        <w:t xml:space="preserve">Der </w:t>
      </w:r>
      <w:r w:rsidR="00167088" w:rsidRPr="00D63E64">
        <w:t xml:space="preserve">vollausgestattete </w:t>
      </w:r>
      <w:r w:rsidRPr="00D63E64">
        <w:t xml:space="preserve">Kompaktkran </w:t>
      </w:r>
      <w:r w:rsidR="00EB3A01" w:rsidRPr="00D63E64">
        <w:t>LTC 1050-3.1</w:t>
      </w:r>
      <w:r w:rsidR="00167088" w:rsidRPr="00D63E64">
        <w:t xml:space="preserve"> bietet</w:t>
      </w:r>
      <w:r w:rsidR="0086523C" w:rsidRPr="00A418B7">
        <w:t xml:space="preserve"> </w:t>
      </w:r>
      <w:r w:rsidR="0086523C" w:rsidRPr="00D63E64">
        <w:t xml:space="preserve">mit </w:t>
      </w:r>
      <w:proofErr w:type="spellStart"/>
      <w:r w:rsidR="0086523C" w:rsidRPr="00D63E64">
        <w:t>RemoteDrive</w:t>
      </w:r>
      <w:proofErr w:type="spellEnd"/>
      <w:r w:rsidR="00167088" w:rsidRPr="00D63E64">
        <w:t xml:space="preserve"> die Möglichkeit zum</w:t>
      </w:r>
      <w:r w:rsidR="00D303FC" w:rsidRPr="00D63E64">
        <w:t xml:space="preserve"> Rangieren auf engstem Raum</w:t>
      </w:r>
      <w:r w:rsidR="00D63E64" w:rsidRPr="00D63E64">
        <w:t>. Eine</w:t>
      </w:r>
      <w:r w:rsidR="00167088" w:rsidRPr="00D63E64">
        <w:t xml:space="preserve"> telekopierbare</w:t>
      </w:r>
      <w:r w:rsidR="00D63E64" w:rsidRPr="00D63E64">
        <w:t xml:space="preserve"> </w:t>
      </w:r>
      <w:r w:rsidR="00167088" w:rsidRPr="00D63E64">
        <w:t xml:space="preserve">Krankabine </w:t>
      </w:r>
      <w:r w:rsidR="006E7646">
        <w:t>erlaubt beste</w:t>
      </w:r>
      <w:r w:rsidR="00167088" w:rsidRPr="00D63E64">
        <w:t xml:space="preserve"> Sicht bei der Montage. </w:t>
      </w:r>
      <w:r w:rsidRPr="00D63E64">
        <w:t>Die gute Betreuung durc</w:t>
      </w:r>
      <w:r w:rsidRPr="006E4899">
        <w:t xml:space="preserve">h Liebherr </w:t>
      </w:r>
      <w:r w:rsidRPr="00D63E64">
        <w:t xml:space="preserve">sowie der </w:t>
      </w:r>
      <w:r w:rsidR="003108D3">
        <w:t>effiziente</w:t>
      </w:r>
      <w:r w:rsidR="003108D3" w:rsidRPr="006E4899">
        <w:t xml:space="preserve"> </w:t>
      </w:r>
      <w:r w:rsidRPr="006E4899">
        <w:t xml:space="preserve">Service </w:t>
      </w:r>
      <w:r w:rsidR="00F157AF" w:rsidRPr="006E4899">
        <w:t>mach</w:t>
      </w:r>
      <w:r w:rsidR="003108D3">
        <w:t>en</w:t>
      </w:r>
      <w:r w:rsidRPr="006E4899">
        <w:t xml:space="preserve"> Ley </w:t>
      </w:r>
      <w:r w:rsidR="00F157AF" w:rsidRPr="006E4899">
        <w:t>zu</w:t>
      </w:r>
      <w:r w:rsidR="003108D3">
        <w:t>m</w:t>
      </w:r>
      <w:r w:rsidR="00F157AF" w:rsidRPr="006E4899">
        <w:t xml:space="preserve"> </w:t>
      </w:r>
      <w:r w:rsidRPr="006E4899">
        <w:t>treue</w:t>
      </w:r>
      <w:r w:rsidR="00F157AF" w:rsidRPr="006E4899">
        <w:t>n</w:t>
      </w:r>
      <w:r w:rsidRPr="006E4899">
        <w:t xml:space="preserve"> Liebherr-Kunde</w:t>
      </w:r>
      <w:r w:rsidR="00F157AF" w:rsidRPr="006E4899">
        <w:t>n</w:t>
      </w:r>
      <w:r w:rsidRPr="006E4899">
        <w:t>.</w:t>
      </w:r>
      <w:r w:rsidR="0086523C">
        <w:t xml:space="preserve"> </w:t>
      </w:r>
    </w:p>
    <w:p w14:paraId="391C9945" w14:textId="7BC08A2A" w:rsidR="0086523C" w:rsidRDefault="00F07120" w:rsidP="0086523C">
      <w:pPr>
        <w:pStyle w:val="Copytext11Pt"/>
        <w:spacing w:before="300"/>
        <w:rPr>
          <w:rFonts w:cs="Arial"/>
          <w:szCs w:val="22"/>
        </w:rPr>
      </w:pPr>
      <w:r w:rsidRPr="009330B7">
        <w:t xml:space="preserve">Ehingen (Donau) (Deutschland), </w:t>
      </w:r>
      <w:r w:rsidR="008E1CA3">
        <w:t>21</w:t>
      </w:r>
      <w:r w:rsidR="00982161">
        <w:t xml:space="preserve">. </w:t>
      </w:r>
      <w:r w:rsidR="00A16CBB" w:rsidRPr="00EB3A01">
        <w:t>Februar</w:t>
      </w:r>
      <w:r w:rsidRPr="00EB3A01">
        <w:t xml:space="preserve"> </w:t>
      </w:r>
      <w:r w:rsidR="00EB3A01" w:rsidRPr="00EB3A01">
        <w:t>2022</w:t>
      </w:r>
      <w:r w:rsidRPr="00EB3A01">
        <w:t xml:space="preserve"> </w:t>
      </w:r>
      <w:r w:rsidRPr="009330B7">
        <w:t xml:space="preserve">– </w:t>
      </w:r>
      <w:r w:rsidR="005141A8">
        <w:t>Die Ley-K</w:t>
      </w:r>
      <w:r w:rsidR="001C194F">
        <w:t>r</w:t>
      </w:r>
      <w:r w:rsidR="005141A8">
        <w:t xml:space="preserve">ane GmbH </w:t>
      </w:r>
      <w:r w:rsidR="00214B78">
        <w:t xml:space="preserve">&amp; </w:t>
      </w:r>
      <w:r w:rsidR="005141A8">
        <w:t>Co. KG hat</w:t>
      </w:r>
      <w:r w:rsidR="003108D3">
        <w:t xml:space="preserve"> im Ehinger Liebherr-Werk </w:t>
      </w:r>
      <w:r w:rsidR="003108D3" w:rsidRPr="00D63E64">
        <w:t>einen neuen Kompaktkran</w:t>
      </w:r>
      <w:r w:rsidR="005141A8" w:rsidRPr="00D63E64">
        <w:t xml:space="preserve"> </w:t>
      </w:r>
      <w:r w:rsidR="00EB3A01">
        <w:t>LTC 1050-3.1</w:t>
      </w:r>
      <w:r w:rsidR="00D303FC">
        <w:t xml:space="preserve"> </w:t>
      </w:r>
      <w:r w:rsidR="003108D3">
        <w:t>übernommen.</w:t>
      </w:r>
      <w:r w:rsidR="005141A8">
        <w:t xml:space="preserve"> </w:t>
      </w:r>
      <w:r w:rsidR="003108D3">
        <w:t>Das Gummersbacher Unternehmen hat sich diesmal für die</w:t>
      </w:r>
      <w:r w:rsidR="003108D3" w:rsidRPr="00B84CE6">
        <w:rPr>
          <w:color w:val="FF0000"/>
        </w:rPr>
        <w:t xml:space="preserve"> </w:t>
      </w:r>
      <w:r w:rsidR="005141A8">
        <w:t>Seil</w:t>
      </w:r>
      <w:r w:rsidR="001B099B">
        <w:t>aus</w:t>
      </w:r>
      <w:r w:rsidR="005141A8">
        <w:t xml:space="preserve">schubtechnik </w:t>
      </w:r>
      <w:r w:rsidR="00D63E64">
        <w:t>zum</w:t>
      </w:r>
      <w:r w:rsidR="005141A8">
        <w:t xml:space="preserve"> </w:t>
      </w:r>
      <w:proofErr w:type="spellStart"/>
      <w:r w:rsidR="005141A8">
        <w:t>Teleskopieren</w:t>
      </w:r>
      <w:proofErr w:type="spellEnd"/>
      <w:r w:rsidR="005141A8">
        <w:t xml:space="preserve"> des Auslegers entschieden</w:t>
      </w:r>
      <w:r w:rsidR="005141A8" w:rsidRPr="00D231B8">
        <w:t xml:space="preserve">. </w:t>
      </w:r>
      <w:r w:rsidR="003108D3" w:rsidRPr="00D231B8">
        <w:t>Ley</w:t>
      </w:r>
      <w:r w:rsidR="005141A8" w:rsidRPr="00D231B8">
        <w:t xml:space="preserve"> </w:t>
      </w:r>
      <w:r w:rsidR="007F54E9">
        <w:t xml:space="preserve">hatte </w:t>
      </w:r>
      <w:r w:rsidR="005141A8" w:rsidRPr="00982161">
        <w:t>bereits ein Gerät dieses</w:t>
      </w:r>
      <w:r w:rsidR="00DC05E8" w:rsidRPr="00982161">
        <w:t xml:space="preserve"> leistungsfähigen</w:t>
      </w:r>
      <w:r w:rsidR="005141A8" w:rsidRPr="00982161">
        <w:t xml:space="preserve"> </w:t>
      </w:r>
      <w:proofErr w:type="spellStart"/>
      <w:r w:rsidR="005141A8" w:rsidRPr="00982161">
        <w:t>Krantyps</w:t>
      </w:r>
      <w:proofErr w:type="spellEnd"/>
      <w:r w:rsidR="005141A8" w:rsidRPr="00982161">
        <w:t xml:space="preserve"> </w:t>
      </w:r>
      <w:r w:rsidR="008A7BFD" w:rsidRPr="00982161">
        <w:t>mit</w:t>
      </w:r>
      <w:r w:rsidR="00ED38A0" w:rsidRPr="00982161">
        <w:t xml:space="preserve"> </w:t>
      </w:r>
      <w:r w:rsidR="005141A8" w:rsidRPr="00982161">
        <w:t>TELEMATIK</w:t>
      </w:r>
      <w:r w:rsidR="00A12F0F" w:rsidRPr="00982161">
        <w:t>-</w:t>
      </w:r>
      <w:r w:rsidR="008A7BFD" w:rsidRPr="00982161">
        <w:t>Ausleger</w:t>
      </w:r>
      <w:r w:rsidR="007F54E9" w:rsidRPr="00982161">
        <w:t xml:space="preserve"> im Einsatz</w:t>
      </w:r>
      <w:r w:rsidR="005141A8" w:rsidRPr="00982161">
        <w:t>, d</w:t>
      </w:r>
      <w:r w:rsidR="008A7BFD" w:rsidRPr="00982161">
        <w:t>er</w:t>
      </w:r>
      <w:r w:rsidR="005141A8" w:rsidRPr="00982161">
        <w:t xml:space="preserve"> sich </w:t>
      </w:r>
      <w:r w:rsidR="008A7BFD" w:rsidRPr="00982161">
        <w:t>durch seine hohe Tragkraft</w:t>
      </w:r>
      <w:r w:rsidR="005141A8" w:rsidRPr="00982161">
        <w:rPr>
          <w:szCs w:val="22"/>
        </w:rPr>
        <w:t xml:space="preserve"> seit Jahren bewährt hat</w:t>
      </w:r>
      <w:r w:rsidR="005141A8" w:rsidRPr="00982161">
        <w:t xml:space="preserve">. Aufgrund der guten Erfahrung mit dem </w:t>
      </w:r>
      <w:r w:rsidR="00EB3A01" w:rsidRPr="00982161">
        <w:t>LTC 1050-3.1</w:t>
      </w:r>
      <w:r w:rsidR="005141A8" w:rsidRPr="00982161">
        <w:t xml:space="preserve"> hat Ley sich für den erneuten </w:t>
      </w:r>
      <w:r w:rsidR="00ED38A0" w:rsidRPr="00982161">
        <w:t xml:space="preserve">Erwerb </w:t>
      </w:r>
      <w:r w:rsidR="005141A8" w:rsidRPr="00982161">
        <w:t>eines solchen Modells entschieden</w:t>
      </w:r>
      <w:r w:rsidR="00F31659">
        <w:t>.</w:t>
      </w:r>
      <w:r w:rsidR="0086523C" w:rsidRPr="00982161">
        <w:t xml:space="preserve"> </w:t>
      </w:r>
      <w:r w:rsidR="006E7646">
        <w:t xml:space="preserve">Der neue </w:t>
      </w:r>
      <w:r w:rsidR="005658E0">
        <w:t>50-Tonnen-</w:t>
      </w:r>
      <w:r w:rsidR="001E2544" w:rsidRPr="00982161">
        <w:rPr>
          <w:rFonts w:cs="Arial"/>
          <w:szCs w:val="22"/>
        </w:rPr>
        <w:t xml:space="preserve">Kompaktkran </w:t>
      </w:r>
      <w:r w:rsidR="006E7646">
        <w:rPr>
          <w:rFonts w:cs="Arial"/>
          <w:szCs w:val="22"/>
        </w:rPr>
        <w:t xml:space="preserve">soll das Modell </w:t>
      </w:r>
      <w:r w:rsidR="0086523C" w:rsidRPr="00982161">
        <w:rPr>
          <w:rFonts w:cs="Arial"/>
          <w:szCs w:val="22"/>
        </w:rPr>
        <w:t xml:space="preserve">eines anderen </w:t>
      </w:r>
      <w:r w:rsidR="00825344" w:rsidRPr="00982161">
        <w:rPr>
          <w:rFonts w:cs="Arial"/>
          <w:szCs w:val="22"/>
        </w:rPr>
        <w:t>Herstellers</w:t>
      </w:r>
      <w:r w:rsidR="005658E0" w:rsidRPr="005658E0">
        <w:t xml:space="preserve"> </w:t>
      </w:r>
      <w:r w:rsidR="005658E0">
        <w:t xml:space="preserve">in </w:t>
      </w:r>
      <w:r w:rsidR="005658E0" w:rsidRPr="005658E0">
        <w:rPr>
          <w:rFonts w:cs="Arial"/>
          <w:szCs w:val="22"/>
        </w:rPr>
        <w:t>der 40-Tonnen-Kranklasse</w:t>
      </w:r>
      <w:r w:rsidR="00825344" w:rsidRPr="00982161">
        <w:rPr>
          <w:rFonts w:cs="Arial"/>
          <w:szCs w:val="22"/>
        </w:rPr>
        <w:t xml:space="preserve"> </w:t>
      </w:r>
      <w:r w:rsidR="0086523C" w:rsidRPr="00982161">
        <w:rPr>
          <w:rFonts w:cs="Arial"/>
          <w:szCs w:val="22"/>
        </w:rPr>
        <w:t>ersetz</w:t>
      </w:r>
      <w:r w:rsidR="006E7646">
        <w:rPr>
          <w:rFonts w:cs="Arial"/>
          <w:szCs w:val="22"/>
        </w:rPr>
        <w:t>en</w:t>
      </w:r>
      <w:r w:rsidR="005141A8" w:rsidRPr="00982161">
        <w:rPr>
          <w:rFonts w:cs="Arial"/>
          <w:szCs w:val="22"/>
        </w:rPr>
        <w:t xml:space="preserve">. </w:t>
      </w:r>
    </w:p>
    <w:p w14:paraId="5E615825" w14:textId="03287B3B" w:rsidR="00D303FC" w:rsidRPr="0086523C" w:rsidRDefault="00D303FC" w:rsidP="0086523C">
      <w:pPr>
        <w:pStyle w:val="Copytext11Pt"/>
        <w:spacing w:before="300"/>
      </w:pPr>
      <w:r>
        <w:rPr>
          <w:b/>
        </w:rPr>
        <w:t xml:space="preserve">Alternative </w:t>
      </w:r>
      <w:proofErr w:type="spellStart"/>
      <w:r>
        <w:rPr>
          <w:b/>
        </w:rPr>
        <w:t>Teleskopiersysteme</w:t>
      </w:r>
      <w:proofErr w:type="spellEnd"/>
    </w:p>
    <w:p w14:paraId="7FD2B252" w14:textId="24970904" w:rsidR="00E8541A" w:rsidRPr="0015429D" w:rsidRDefault="00210AD9" w:rsidP="002957A4">
      <w:pPr>
        <w:pStyle w:val="Copytext11Pt"/>
        <w:rPr>
          <w:rFonts w:cs="Arial"/>
          <w:color w:val="FFC000"/>
        </w:rPr>
      </w:pPr>
      <w:r>
        <w:t>Der Liebherr</w:t>
      </w:r>
      <w:r w:rsidR="005141A8">
        <w:t xml:space="preserve"> </w:t>
      </w:r>
      <w:r w:rsidR="00EB3A01">
        <w:t>LTC 1050-3.1</w:t>
      </w:r>
      <w:r w:rsidR="005141A8">
        <w:t xml:space="preserve"> war ursprünglich mit eine</w:t>
      </w:r>
      <w:r w:rsidR="00CE287A">
        <w:t xml:space="preserve">m </w:t>
      </w:r>
      <w:r w:rsidR="00EB3A01">
        <w:t>36-Meter-Teleskopausleger</w:t>
      </w:r>
      <w:r w:rsidR="008A7BFD">
        <w:t xml:space="preserve"> mit dem</w:t>
      </w:r>
      <w:r w:rsidR="005141A8">
        <w:t xml:space="preserve"> </w:t>
      </w:r>
      <w:r w:rsidR="008A7BFD" w:rsidRPr="008A7BFD">
        <w:t>Schnelltakt-</w:t>
      </w:r>
      <w:proofErr w:type="spellStart"/>
      <w:r w:rsidR="008A7BFD" w:rsidRPr="008A7BFD">
        <w:t>Teleskopiersystem</w:t>
      </w:r>
      <w:proofErr w:type="spellEnd"/>
      <w:r w:rsidR="008A7BFD" w:rsidRPr="008A7BFD">
        <w:t xml:space="preserve"> </w:t>
      </w:r>
      <w:r w:rsidR="005141A8">
        <w:t>TELEMATIK konzipiert</w:t>
      </w:r>
      <w:r w:rsidR="00E8541A">
        <w:t>, der eine hohe Tragkraft und weite Ausladungen ermöglicht</w:t>
      </w:r>
      <w:r w:rsidR="005141A8">
        <w:t xml:space="preserve">. </w:t>
      </w:r>
      <w:r w:rsidR="005141A8" w:rsidRPr="00D63E64">
        <w:t>Seit 2020 bietet Liebherr mit der Seilzugtechnik eine Alternative</w:t>
      </w:r>
      <w:r w:rsidR="00ED38A0" w:rsidRPr="00D63E64">
        <w:t>, die bei anderen Kranmodellen</w:t>
      </w:r>
      <w:r w:rsidR="00EB3A01" w:rsidRPr="00D63E64">
        <w:t xml:space="preserve"> bereits j</w:t>
      </w:r>
      <w:r w:rsidR="00ED38A0" w:rsidRPr="00D63E64">
        <w:t>ahrzehnte</w:t>
      </w:r>
      <w:r w:rsidR="00EB3A01" w:rsidRPr="00D63E64">
        <w:t>lang</w:t>
      </w:r>
      <w:r w:rsidR="00ED38A0" w:rsidRPr="00D63E64">
        <w:t xml:space="preserve"> </w:t>
      </w:r>
      <w:r w:rsidR="004130CB" w:rsidRPr="00D63E64">
        <w:t xml:space="preserve">weit verbreitet ist </w:t>
      </w:r>
      <w:r w:rsidR="00ED38A0" w:rsidRPr="00D63E64">
        <w:t>und von den Fahrern geschätzt</w:t>
      </w:r>
      <w:r w:rsidR="004130CB" w:rsidRPr="00D63E64">
        <w:t xml:space="preserve"> wird.</w:t>
      </w:r>
      <w:r w:rsidR="00796A4A" w:rsidRPr="00D63E64">
        <w:t xml:space="preserve"> </w:t>
      </w:r>
      <w:r w:rsidR="00E8541A" w:rsidRPr="00D63E64">
        <w:t xml:space="preserve">Kunden können beim Ausleger </w:t>
      </w:r>
      <w:r w:rsidR="00403227" w:rsidRPr="00D63E64">
        <w:t>des</w:t>
      </w:r>
      <w:r w:rsidR="00E8541A" w:rsidRPr="00D63E64">
        <w:t xml:space="preserve"> kompakten 50-Tonner</w:t>
      </w:r>
      <w:r w:rsidR="008A7BFD" w:rsidRPr="00D63E64">
        <w:t>s</w:t>
      </w:r>
      <w:r w:rsidR="00E8541A" w:rsidRPr="00D63E64">
        <w:t xml:space="preserve"> zwischen der TELEMATIK- und der Seilausschub</w:t>
      </w:r>
      <w:r w:rsidR="002E2CFB" w:rsidRPr="00D63E64">
        <w:t>tech</w:t>
      </w:r>
      <w:r w:rsidR="00E8541A" w:rsidRPr="00D63E64">
        <w:t>nik</w:t>
      </w:r>
      <w:r w:rsidRPr="00D63E64">
        <w:t xml:space="preserve"> wählen</w:t>
      </w:r>
      <w:r w:rsidR="00403227" w:rsidRPr="00D63E64">
        <w:t>.</w:t>
      </w:r>
      <w:r w:rsidR="00E8541A" w:rsidRPr="00D63E64">
        <w:t xml:space="preserve"> </w:t>
      </w:r>
      <w:r w:rsidR="00403227" w:rsidRPr="00D63E64">
        <w:t xml:space="preserve">Die beiden Alternativen bieten </w:t>
      </w:r>
      <w:r w:rsidR="00403227" w:rsidRPr="00A416CF">
        <w:t>je nach Art des Einsatzes individuelle Vorteile</w:t>
      </w:r>
      <w:r w:rsidR="00E8541A" w:rsidRPr="00A416CF">
        <w:t xml:space="preserve">. </w:t>
      </w:r>
      <w:r w:rsidRPr="00A416CF">
        <w:t>Die Seil</w:t>
      </w:r>
      <w:r w:rsidR="002E2CFB">
        <w:t>ausschub</w:t>
      </w:r>
      <w:r w:rsidRPr="00A416CF">
        <w:t xml:space="preserve">technik eignet sich </w:t>
      </w:r>
      <w:r w:rsidRPr="00A416CF">
        <w:lastRenderedPageBreak/>
        <w:t xml:space="preserve">vor allem für Kranbetreiber, die den </w:t>
      </w:r>
      <w:r w:rsidR="002E2CFB">
        <w:t xml:space="preserve">starken </w:t>
      </w:r>
      <w:r w:rsidRPr="00A416CF">
        <w:t>Kompaktkran in Hallen einsetzen</w:t>
      </w:r>
      <w:r w:rsidR="00ED38A0" w:rsidRPr="00A416CF">
        <w:t>.</w:t>
      </w:r>
      <w:r w:rsidR="00E8541A" w:rsidRPr="00A416CF">
        <w:t xml:space="preserve"> D</w:t>
      </w:r>
      <w:r w:rsidRPr="00A416CF">
        <w:t xml:space="preserve">urch das synchrone </w:t>
      </w:r>
      <w:proofErr w:type="spellStart"/>
      <w:r w:rsidRPr="00A416CF">
        <w:rPr>
          <w:rFonts w:cs="Arial"/>
        </w:rPr>
        <w:t>Teleskopi</w:t>
      </w:r>
      <w:r w:rsidR="00D303FC">
        <w:rPr>
          <w:rFonts w:cs="Arial"/>
        </w:rPr>
        <w:t>e</w:t>
      </w:r>
      <w:r w:rsidRPr="00A416CF">
        <w:rPr>
          <w:rFonts w:cs="Arial"/>
        </w:rPr>
        <w:t>ren</w:t>
      </w:r>
      <w:proofErr w:type="spellEnd"/>
      <w:r w:rsidRPr="00A416CF">
        <w:rPr>
          <w:rFonts w:cs="Arial"/>
        </w:rPr>
        <w:t xml:space="preserve"> mehrerer Teleskopteile </w:t>
      </w:r>
      <w:r w:rsidR="00B8793D">
        <w:rPr>
          <w:rFonts w:cs="Arial"/>
        </w:rPr>
        <w:t xml:space="preserve">des </w:t>
      </w:r>
      <w:r w:rsidR="00AA7168">
        <w:rPr>
          <w:rFonts w:cs="Arial"/>
        </w:rPr>
        <w:t>31 Meter</w:t>
      </w:r>
      <w:r w:rsidR="00B8793D">
        <w:rPr>
          <w:rFonts w:cs="Arial"/>
        </w:rPr>
        <w:t xml:space="preserve"> langen Auslegers </w:t>
      </w:r>
      <w:r w:rsidR="00E8541A" w:rsidRPr="00575C34">
        <w:rPr>
          <w:rFonts w:cs="Arial"/>
        </w:rPr>
        <w:t>über einen 2-fach-Flaschenzug</w:t>
      </w:r>
      <w:r w:rsidRPr="00575C34">
        <w:rPr>
          <w:rFonts w:cs="Arial"/>
        </w:rPr>
        <w:t xml:space="preserve"> ist dies schneller möglich als </w:t>
      </w:r>
      <w:r w:rsidRPr="00A416CF">
        <w:rPr>
          <w:rFonts w:cs="Arial"/>
        </w:rPr>
        <w:t>über die TELEMATIK</w:t>
      </w:r>
      <w:r w:rsidR="004130CB" w:rsidRPr="00A416CF">
        <w:rPr>
          <w:rFonts w:cs="Arial"/>
        </w:rPr>
        <w:t xml:space="preserve">. </w:t>
      </w:r>
      <w:r w:rsidR="00B8793D">
        <w:rPr>
          <w:rFonts w:cs="Arial"/>
        </w:rPr>
        <w:t xml:space="preserve">Auch beim </w:t>
      </w:r>
      <w:r w:rsidR="002E2CFB">
        <w:rPr>
          <w:rFonts w:cs="Arial"/>
        </w:rPr>
        <w:t>Ausleger</w:t>
      </w:r>
      <w:r w:rsidR="00B8793D">
        <w:rPr>
          <w:rFonts w:cs="Arial"/>
        </w:rPr>
        <w:t xml:space="preserve"> </w:t>
      </w:r>
      <w:r w:rsidR="007F54E9">
        <w:rPr>
          <w:rFonts w:cs="Arial"/>
        </w:rPr>
        <w:t>mit</w:t>
      </w:r>
      <w:r w:rsidR="00B8793D">
        <w:rPr>
          <w:rFonts w:cs="Arial"/>
        </w:rPr>
        <w:t xml:space="preserve"> </w:t>
      </w:r>
      <w:r w:rsidR="00B8793D" w:rsidRPr="00A416CF">
        <w:t>Seil</w:t>
      </w:r>
      <w:r w:rsidR="00B8793D">
        <w:t>ausschub</w:t>
      </w:r>
      <w:r w:rsidR="00B8793D" w:rsidRPr="00A416CF">
        <w:t>technik</w:t>
      </w:r>
      <w:r w:rsidR="00B8793D">
        <w:rPr>
          <w:rFonts w:cs="Arial"/>
        </w:rPr>
        <w:t xml:space="preserve"> </w:t>
      </w:r>
      <w:r w:rsidR="002E2CFB">
        <w:rPr>
          <w:rFonts w:cs="Arial"/>
        </w:rPr>
        <w:t xml:space="preserve">sind </w:t>
      </w:r>
      <w:r w:rsidR="00E8541A" w:rsidRPr="00A416CF">
        <w:rPr>
          <w:rFonts w:cs="Arial"/>
        </w:rPr>
        <w:t xml:space="preserve">hohe </w:t>
      </w:r>
      <w:proofErr w:type="spellStart"/>
      <w:r w:rsidR="00E8541A" w:rsidRPr="00A416CF">
        <w:rPr>
          <w:rFonts w:cs="Arial"/>
        </w:rPr>
        <w:t>teleskopierbare</w:t>
      </w:r>
      <w:proofErr w:type="spellEnd"/>
      <w:r w:rsidR="00E8541A" w:rsidRPr="00A416CF">
        <w:rPr>
          <w:rFonts w:cs="Arial"/>
        </w:rPr>
        <w:t xml:space="preserve"> Tragkräfte</w:t>
      </w:r>
      <w:r w:rsidR="00ED38A0" w:rsidRPr="00A416CF">
        <w:rPr>
          <w:rFonts w:cs="Arial"/>
        </w:rPr>
        <w:t xml:space="preserve"> realisierbar</w:t>
      </w:r>
      <w:r w:rsidR="00D303FC">
        <w:rPr>
          <w:rFonts w:cs="Arial"/>
        </w:rPr>
        <w:t>.</w:t>
      </w:r>
    </w:p>
    <w:p w14:paraId="4680D10E" w14:textId="6205944A" w:rsidR="00D303FC" w:rsidRPr="00BF00F0" w:rsidRDefault="00D303FC" w:rsidP="002957A4">
      <w:pPr>
        <w:pStyle w:val="Copyhead11Pt"/>
      </w:pPr>
      <w:proofErr w:type="spellStart"/>
      <w:r>
        <w:t>RemoteDrive</w:t>
      </w:r>
      <w:proofErr w:type="spellEnd"/>
      <w:r>
        <w:t xml:space="preserve"> für enge Einsatzbedingungen</w:t>
      </w:r>
    </w:p>
    <w:p w14:paraId="26A0BCB8" w14:textId="7BCA5416" w:rsidR="00D303FC" w:rsidRDefault="00D303FC" w:rsidP="002957A4">
      <w:pPr>
        <w:pStyle w:val="Copytext11Pt"/>
      </w:pPr>
      <w:r>
        <w:t xml:space="preserve">Ley hat sich beim Kauf des neuen </w:t>
      </w:r>
      <w:r w:rsidR="00EB3A01">
        <w:t>LTC 1050-3.1</w:t>
      </w:r>
      <w:r>
        <w:t xml:space="preserve"> auch für die Option des ferngesteuerten Fahrens des Unterwagens entschieden</w:t>
      </w:r>
      <w:r w:rsidR="00B8793D">
        <w:t>.</w:t>
      </w:r>
      <w:r>
        <w:t xml:space="preserve"> Mit </w:t>
      </w:r>
      <w:proofErr w:type="spellStart"/>
      <w:r>
        <w:t>RemoteDrive</w:t>
      </w:r>
      <w:proofErr w:type="spellEnd"/>
      <w:r>
        <w:t xml:space="preserve"> </w:t>
      </w:r>
      <w:r w:rsidR="004130CB" w:rsidRPr="0015429D">
        <w:t>ist es</w:t>
      </w:r>
      <w:r>
        <w:t xml:space="preserve"> dem Kranfahrer</w:t>
      </w:r>
      <w:r w:rsidR="004130CB" w:rsidRPr="0015429D">
        <w:t xml:space="preserve"> möglich, sich direkt an der Problemstelle zu positionieren und den Kran </w:t>
      </w:r>
      <w:r>
        <w:t xml:space="preserve">unter engsten Verhältnissen </w:t>
      </w:r>
      <w:r w:rsidR="004130CB" w:rsidRPr="0015429D">
        <w:t xml:space="preserve">sicher zu manövrieren. Die Feinabstimmung zwischen der </w:t>
      </w:r>
      <w:r w:rsidR="004130CB" w:rsidRPr="00A416CF">
        <w:t>Fernsteuerung und der millimetergenauen Umsetzung am Kran erhöht dabei die Sicherheit von Mensch, Kran und Umfeld.</w:t>
      </w:r>
      <w:r w:rsidR="0015429D" w:rsidRPr="00A416CF">
        <w:t xml:space="preserve"> </w:t>
      </w:r>
    </w:p>
    <w:p w14:paraId="3F2FD91F" w14:textId="7A216446" w:rsidR="00B8793D" w:rsidRPr="00B8793D" w:rsidRDefault="00B8793D" w:rsidP="002957A4">
      <w:pPr>
        <w:pStyle w:val="Copyhead11Pt"/>
      </w:pPr>
      <w:proofErr w:type="spellStart"/>
      <w:r w:rsidRPr="00B8793D">
        <w:rPr>
          <w:shd w:val="clear" w:color="auto" w:fill="FFFFFF"/>
        </w:rPr>
        <w:t>VarioBase</w:t>
      </w:r>
      <w:proofErr w:type="spellEnd"/>
      <w:r w:rsidRPr="00B8793D">
        <w:rPr>
          <w:shd w:val="clear" w:color="auto" w:fill="FFFFFF"/>
          <w:vertAlign w:val="superscript"/>
        </w:rPr>
        <w:t>®</w:t>
      </w:r>
      <w:r w:rsidRPr="00B8793D">
        <w:rPr>
          <w:shd w:val="clear" w:color="auto" w:fill="FFFFFF"/>
        </w:rPr>
        <w:t xml:space="preserve"> und </w:t>
      </w:r>
      <w:proofErr w:type="spellStart"/>
      <w:r w:rsidRPr="00B8793D">
        <w:rPr>
          <w:shd w:val="clear" w:color="auto" w:fill="FFFFFF"/>
        </w:rPr>
        <w:t>t</w:t>
      </w:r>
      <w:r w:rsidRPr="00B8793D">
        <w:t>eleskopierbare</w:t>
      </w:r>
      <w:proofErr w:type="spellEnd"/>
      <w:r w:rsidRPr="00B8793D">
        <w:t xml:space="preserve"> Krankabine für mehr Sicherheit </w:t>
      </w:r>
    </w:p>
    <w:p w14:paraId="30CCB0A6" w14:textId="1D5A19B3" w:rsidR="0015429D" w:rsidRDefault="0015429D" w:rsidP="002957A4">
      <w:pPr>
        <w:pStyle w:val="Copytext11Pt"/>
      </w:pPr>
      <w:r w:rsidRPr="00A416CF">
        <w:t xml:space="preserve">Ein weiterer </w:t>
      </w:r>
      <w:r w:rsidR="00CA3F53">
        <w:t>Faktor</w:t>
      </w:r>
      <w:r w:rsidR="00CA3F53" w:rsidRPr="00A416CF">
        <w:t xml:space="preserve"> </w:t>
      </w:r>
      <w:r w:rsidRPr="00A416CF">
        <w:t xml:space="preserve">für die Sicherheit ist die </w:t>
      </w:r>
      <w:r w:rsidR="007F54E9">
        <w:t xml:space="preserve">variable Abstützbasis </w:t>
      </w:r>
      <w:proofErr w:type="spellStart"/>
      <w:r w:rsidRPr="00A416CF">
        <w:rPr>
          <w:shd w:val="clear" w:color="auto" w:fill="FFFFFF"/>
        </w:rPr>
        <w:t>VarioBase</w:t>
      </w:r>
      <w:proofErr w:type="spellEnd"/>
      <w:r w:rsidRPr="00A416CF">
        <w:rPr>
          <w:shd w:val="clear" w:color="auto" w:fill="FFFFFF"/>
          <w:vertAlign w:val="superscript"/>
        </w:rPr>
        <w:t>®</w:t>
      </w:r>
      <w:r w:rsidRPr="00A416CF">
        <w:rPr>
          <w:shd w:val="clear" w:color="auto" w:fill="FFFFFF"/>
        </w:rPr>
        <w:t xml:space="preserve">. „Sie </w:t>
      </w:r>
      <w:r w:rsidRPr="00A416CF">
        <w:t xml:space="preserve">entlastet den Fahrer und macht Hübe möglich, die sonst sicher nicht realisierbar wären“, </w:t>
      </w:r>
      <w:r w:rsidR="00496D49">
        <w:t>erklärt</w:t>
      </w:r>
      <w:r w:rsidR="00496D49" w:rsidRPr="00A416CF">
        <w:t xml:space="preserve"> </w:t>
      </w:r>
      <w:r w:rsidR="00EB54A5">
        <w:t xml:space="preserve">Firmeninhaber </w:t>
      </w:r>
      <w:r w:rsidRPr="00A416CF">
        <w:t>Markus Ley</w:t>
      </w:r>
      <w:r w:rsidR="00837686">
        <w:t>.</w:t>
      </w:r>
      <w:r w:rsidRPr="00A416CF">
        <w:t xml:space="preserve"> „Der Kran ist ordentlich motorisiert und lässt sich </w:t>
      </w:r>
      <w:r w:rsidRPr="00B642EA">
        <w:t xml:space="preserve">komfortabel </w:t>
      </w:r>
      <w:r w:rsidR="007F7B33" w:rsidRPr="00B642EA">
        <w:t>f</w:t>
      </w:r>
      <w:r w:rsidRPr="00B642EA">
        <w:t>ahren</w:t>
      </w:r>
      <w:r w:rsidRPr="00A416CF">
        <w:t>. In unserer Oberbergischen Gegend, ein gutes Gefühl der Sicherheit für den Kranfahrer</w:t>
      </w:r>
      <w:r w:rsidR="00A416CF" w:rsidRPr="00A416CF">
        <w:t xml:space="preserve">“, </w:t>
      </w:r>
      <w:r w:rsidR="00A416CF" w:rsidRPr="007F7B33">
        <w:t>so Ley weiter.</w:t>
      </w:r>
      <w:r w:rsidRPr="007F7B33">
        <w:rPr>
          <w:b/>
          <w:bCs/>
        </w:rPr>
        <w:t xml:space="preserve"> </w:t>
      </w:r>
      <w:r w:rsidR="00EB54A5">
        <w:t>Bei der</w:t>
      </w:r>
      <w:r w:rsidRPr="00A416CF">
        <w:t xml:space="preserve"> von Ley gekauften Vollausstattung verfügt der Kran zudem </w:t>
      </w:r>
      <w:r w:rsidRPr="0015429D">
        <w:t xml:space="preserve">über eine </w:t>
      </w:r>
      <w:r w:rsidRPr="00BF00F0">
        <w:t xml:space="preserve">auf bis </w:t>
      </w:r>
      <w:r w:rsidR="00EB54A5" w:rsidRPr="00BF00F0">
        <w:t>zu</w:t>
      </w:r>
      <w:r w:rsidR="00621591" w:rsidRPr="00BF00F0">
        <w:t xml:space="preserve"> </w:t>
      </w:r>
      <w:r w:rsidRPr="00BF00F0">
        <w:t>acht Meter</w:t>
      </w:r>
      <w:r w:rsidR="00EB54A5" w:rsidRPr="00BF00F0">
        <w:t>n</w:t>
      </w:r>
      <w:r w:rsidR="00621591" w:rsidRPr="00BF00F0">
        <w:t xml:space="preserve"> Augenhöhe</w:t>
      </w:r>
      <w:r w:rsidRPr="00BF00F0">
        <w:t xml:space="preserve"> </w:t>
      </w:r>
      <w:proofErr w:type="spellStart"/>
      <w:r w:rsidRPr="00BF00F0">
        <w:t>teleskopierbare</w:t>
      </w:r>
      <w:proofErr w:type="spellEnd"/>
      <w:r w:rsidRPr="00BF00F0">
        <w:t xml:space="preserve"> Krankabine</w:t>
      </w:r>
      <w:r w:rsidRPr="0015429D">
        <w:t>. Sie ermöglicht dem Kranfahrer beste Sichtverhältnisse bei der Montage und eine Übersicht am Einsatzort in Kombination mit guter Ergonomie</w:t>
      </w:r>
      <w:r w:rsidR="00EB54A5">
        <w:t>.</w:t>
      </w:r>
      <w:r w:rsidRPr="0015429D">
        <w:t xml:space="preserve"> </w:t>
      </w:r>
    </w:p>
    <w:p w14:paraId="7AA8402C" w14:textId="50E4078F" w:rsidR="00F14C65" w:rsidRPr="00F14C65" w:rsidDel="008B0BA8" w:rsidRDefault="007F54E9" w:rsidP="002957A4">
      <w:pPr>
        <w:pStyle w:val="Copyhead11Pt"/>
        <w:rPr>
          <w:color w:val="FFC000"/>
        </w:rPr>
      </w:pPr>
      <w:r w:rsidDel="008B0BA8">
        <w:t>Erfahrung macht Ley zu treuem</w:t>
      </w:r>
      <w:r w:rsidR="00F14C65" w:rsidRPr="00F14C65" w:rsidDel="008B0BA8">
        <w:t xml:space="preserve"> Liebherr-Kunden</w:t>
      </w:r>
    </w:p>
    <w:p w14:paraId="7E2A8FE2" w14:textId="6CA978A1" w:rsidR="001C194F" w:rsidRPr="000610CB" w:rsidDel="008B0BA8" w:rsidRDefault="00210AD9" w:rsidP="00F157AF">
      <w:pPr>
        <w:pStyle w:val="Copytext11Pt"/>
        <w:spacing w:before="300"/>
      </w:pPr>
      <w:r w:rsidRPr="000610CB" w:rsidDel="008B0BA8">
        <w:t xml:space="preserve">Im mittelständischen Familienunternehmen „kauft der Chef </w:t>
      </w:r>
      <w:proofErr w:type="gramStart"/>
      <w:r w:rsidRPr="000610CB" w:rsidDel="008B0BA8">
        <w:t>die Krane</w:t>
      </w:r>
      <w:proofErr w:type="gramEnd"/>
      <w:r w:rsidR="0015429D" w:rsidDel="008B0BA8">
        <w:t>,</w:t>
      </w:r>
      <w:r w:rsidRPr="000610CB" w:rsidDel="008B0BA8">
        <w:t xml:space="preserve"> mit </w:t>
      </w:r>
      <w:r w:rsidRPr="0064132B" w:rsidDel="008B0BA8">
        <w:t xml:space="preserve">denen er selbst auch arbeiten möchte“, sagt Markus Ley. Er verfügt aus seiner Vergangenheit über </w:t>
      </w:r>
      <w:r w:rsidR="00C941F8" w:rsidDel="008B0BA8">
        <w:t xml:space="preserve">eigene </w:t>
      </w:r>
      <w:r w:rsidRPr="0064132B" w:rsidDel="008B0BA8">
        <w:t>Erfa</w:t>
      </w:r>
      <w:r w:rsidRPr="000610CB" w:rsidDel="008B0BA8">
        <w:t xml:space="preserve">hrung </w:t>
      </w:r>
      <w:r w:rsidR="00621591" w:rsidDel="008B0BA8">
        <w:t>bei der Montage von</w:t>
      </w:r>
      <w:r w:rsidRPr="000610CB" w:rsidDel="008B0BA8">
        <w:t xml:space="preserve"> Hallenkrane</w:t>
      </w:r>
      <w:r w:rsidR="00621591" w:rsidDel="008B0BA8">
        <w:t>n</w:t>
      </w:r>
      <w:r w:rsidRPr="000610CB" w:rsidDel="008B0BA8">
        <w:t xml:space="preserve"> und Kranbahnen</w:t>
      </w:r>
      <w:r w:rsidR="000610CB" w:rsidRPr="000610CB" w:rsidDel="008B0BA8">
        <w:t xml:space="preserve"> und ist ein treuer Liebherr</w:t>
      </w:r>
      <w:r w:rsidR="00DC05E8" w:rsidDel="008B0BA8">
        <w:t>-K</w:t>
      </w:r>
      <w:r w:rsidR="000610CB" w:rsidRPr="000610CB" w:rsidDel="008B0BA8">
        <w:t>unde</w:t>
      </w:r>
      <w:r w:rsidRPr="000610CB" w:rsidDel="008B0BA8">
        <w:t xml:space="preserve">. </w:t>
      </w:r>
      <w:r w:rsidR="003C69D6" w:rsidRPr="000610CB" w:rsidDel="008B0BA8">
        <w:t>“Wir fühlen uns außergewöhnlich gut vom Liebherr-Werk in Ehingen betreut. Der top Ersatzteilservice</w:t>
      </w:r>
      <w:r w:rsidR="003C69D6" w:rsidRPr="007E3F9F" w:rsidDel="008B0BA8">
        <w:rPr>
          <w:color w:val="000000" w:themeColor="text1"/>
        </w:rPr>
        <w:t xml:space="preserve">, die </w:t>
      </w:r>
      <w:r w:rsidR="00E24224" w:rsidDel="008B0BA8">
        <w:rPr>
          <w:color w:val="000000" w:themeColor="text1"/>
        </w:rPr>
        <w:t>100 %</w:t>
      </w:r>
      <w:r w:rsidR="003C69D6" w:rsidRPr="007E3F9F" w:rsidDel="008B0BA8">
        <w:rPr>
          <w:color w:val="000000" w:themeColor="text1"/>
        </w:rPr>
        <w:t xml:space="preserve"> </w:t>
      </w:r>
      <w:r w:rsidR="00EB3A01" w:rsidDel="008B0BA8">
        <w:t>Monteur-Verfügbarkeit, wenn</w:t>
      </w:r>
      <w:r w:rsidR="003C69D6" w:rsidRPr="000610CB" w:rsidDel="008B0BA8">
        <w:t xml:space="preserve"> sie benötigt wird</w:t>
      </w:r>
      <w:r w:rsidR="0064132B" w:rsidDel="008B0BA8">
        <w:t>,</w:t>
      </w:r>
      <w:r w:rsidR="003C69D6" w:rsidRPr="000610CB" w:rsidDel="008B0BA8">
        <w:t xml:space="preserve"> und natürlich die Werthaltigkeit des Produktes, stellen für uns einen großen </w:t>
      </w:r>
      <w:proofErr w:type="spellStart"/>
      <w:r w:rsidR="003C69D6" w:rsidRPr="000610CB" w:rsidDel="008B0BA8">
        <w:t>Benefit</w:t>
      </w:r>
      <w:proofErr w:type="spellEnd"/>
      <w:r w:rsidR="003C69D6" w:rsidRPr="000610CB" w:rsidDel="008B0BA8">
        <w:t xml:space="preserve"> dar</w:t>
      </w:r>
      <w:r w:rsidR="003C69D6" w:rsidRPr="00D63E64" w:rsidDel="008B0BA8">
        <w:t xml:space="preserve">”, </w:t>
      </w:r>
      <w:r w:rsidR="007F7B33" w:rsidRPr="00D63E64" w:rsidDel="008B0BA8">
        <w:t>ergänzt</w:t>
      </w:r>
      <w:r w:rsidR="003C69D6" w:rsidRPr="00D63E64" w:rsidDel="008B0BA8">
        <w:t xml:space="preserve"> Le</w:t>
      </w:r>
      <w:r w:rsidRPr="00D63E64" w:rsidDel="008B0BA8">
        <w:t>y.</w:t>
      </w:r>
    </w:p>
    <w:p w14:paraId="280F95B8" w14:textId="340F4974" w:rsidR="007C7CC4" w:rsidRPr="00E8541A" w:rsidRDefault="00E21D7A" w:rsidP="005658E0">
      <w:pPr>
        <w:pStyle w:val="Copytext11Pt"/>
        <w:spacing w:before="300"/>
      </w:pPr>
      <w:r w:rsidRPr="00E21D7A">
        <w:rPr>
          <w:rFonts w:cs="Arial"/>
        </w:rPr>
        <w:t xml:space="preserve">Die Ley-Krane GmbH </w:t>
      </w:r>
      <w:r w:rsidR="00214B78">
        <w:rPr>
          <w:rFonts w:cs="Arial"/>
        </w:rPr>
        <w:t>&amp;</w:t>
      </w:r>
      <w:r w:rsidR="00214B78" w:rsidRPr="00E21D7A">
        <w:rPr>
          <w:rFonts w:cs="Arial"/>
        </w:rPr>
        <w:t xml:space="preserve"> </w:t>
      </w:r>
      <w:r w:rsidRPr="00E21D7A">
        <w:rPr>
          <w:rFonts w:cs="Arial"/>
        </w:rPr>
        <w:t xml:space="preserve">Co. KG </w:t>
      </w:r>
      <w:r w:rsidR="00CB3529">
        <w:rPr>
          <w:rFonts w:cs="Arial"/>
        </w:rPr>
        <w:t xml:space="preserve">mit Sitz in Gummersbach </w:t>
      </w:r>
      <w:r w:rsidRPr="00E21D7A">
        <w:rPr>
          <w:rFonts w:cs="Arial"/>
        </w:rPr>
        <w:t>betreibt mit</w:t>
      </w:r>
      <w:r w:rsidR="00A14940">
        <w:rPr>
          <w:rFonts w:cs="Arial"/>
        </w:rPr>
        <w:t xml:space="preserve"> 31</w:t>
      </w:r>
      <w:r w:rsidRPr="00E21D7A">
        <w:rPr>
          <w:rFonts w:cs="Arial"/>
        </w:rPr>
        <w:t xml:space="preserve"> Mitarbeitern einen Gerätepark von über </w:t>
      </w:r>
      <w:r w:rsidR="00A14940">
        <w:rPr>
          <w:rFonts w:cs="Arial"/>
        </w:rPr>
        <w:t>300</w:t>
      </w:r>
      <w:r w:rsidRPr="00E21D7A">
        <w:rPr>
          <w:rFonts w:cs="Arial"/>
        </w:rPr>
        <w:t xml:space="preserve"> Arbeitsbühnen und </w:t>
      </w:r>
      <w:r w:rsidR="00A14940" w:rsidRPr="00A14940">
        <w:rPr>
          <w:rFonts w:cs="Arial"/>
          <w:color w:val="000000" w:themeColor="text1"/>
        </w:rPr>
        <w:t>17</w:t>
      </w:r>
      <w:r w:rsidR="0037387F" w:rsidRPr="00A14940">
        <w:rPr>
          <w:rFonts w:cs="Arial"/>
          <w:color w:val="000000" w:themeColor="text1"/>
        </w:rPr>
        <w:t xml:space="preserve"> </w:t>
      </w:r>
      <w:r w:rsidRPr="00E21D7A">
        <w:rPr>
          <w:rFonts w:cs="Arial"/>
        </w:rPr>
        <w:t xml:space="preserve">Mobilkranen von </w:t>
      </w:r>
      <w:r w:rsidR="0037387F">
        <w:rPr>
          <w:rFonts w:cs="Arial"/>
        </w:rPr>
        <w:t>3</w:t>
      </w:r>
      <w:r w:rsidRPr="00E21D7A">
        <w:rPr>
          <w:rFonts w:cs="Arial"/>
        </w:rPr>
        <w:t xml:space="preserve">0 bis </w:t>
      </w:r>
      <w:r w:rsidR="00EB3A01">
        <w:rPr>
          <w:rFonts w:cs="Arial"/>
        </w:rPr>
        <w:t>500 Tonnen</w:t>
      </w:r>
      <w:r w:rsidRPr="00E21D7A">
        <w:rPr>
          <w:rFonts w:cs="Arial"/>
        </w:rPr>
        <w:t xml:space="preserve"> Tragkraft. </w:t>
      </w:r>
      <w:r w:rsidR="0037387F">
        <w:rPr>
          <w:rFonts w:cs="Arial"/>
        </w:rPr>
        <w:t>D</w:t>
      </w:r>
      <w:r>
        <w:rPr>
          <w:rFonts w:cs="Arial"/>
        </w:rPr>
        <w:t xml:space="preserve">ie </w:t>
      </w:r>
      <w:r w:rsidRPr="00E21D7A">
        <w:rPr>
          <w:rFonts w:cs="Arial"/>
        </w:rPr>
        <w:t xml:space="preserve">meisten </w:t>
      </w:r>
      <w:r w:rsidR="0037387F">
        <w:rPr>
          <w:rFonts w:cs="Arial"/>
        </w:rPr>
        <w:t xml:space="preserve">stammen </w:t>
      </w:r>
      <w:r w:rsidRPr="00E21D7A">
        <w:rPr>
          <w:rFonts w:cs="Arial"/>
        </w:rPr>
        <w:t xml:space="preserve">von Liebherr aus Ehingen und </w:t>
      </w:r>
      <w:r>
        <w:rPr>
          <w:rFonts w:cs="Arial"/>
        </w:rPr>
        <w:t>Biberach.</w:t>
      </w:r>
      <w:r w:rsidRPr="00E21D7A">
        <w:rPr>
          <w:rFonts w:cs="Arial"/>
        </w:rPr>
        <w:t xml:space="preserve"> Das seit 1850 bestehende Familienunternehmen wird </w:t>
      </w:r>
      <w:r w:rsidRPr="00AE3D17">
        <w:rPr>
          <w:rFonts w:cs="Arial"/>
        </w:rPr>
        <w:t>heute</w:t>
      </w:r>
      <w:r w:rsidRPr="00E21D7A">
        <w:rPr>
          <w:rFonts w:cs="Arial"/>
        </w:rPr>
        <w:t xml:space="preserve"> in der sechsten Generation geführt.</w:t>
      </w:r>
      <w:r w:rsidR="00CB3529">
        <w:rPr>
          <w:rFonts w:cs="Arial"/>
        </w:rPr>
        <w:t xml:space="preserve"> </w:t>
      </w:r>
    </w:p>
    <w:p w14:paraId="1A8AC5DC" w14:textId="77777777" w:rsidR="006228BF" w:rsidRPr="00CB1E46" w:rsidRDefault="006228BF" w:rsidP="00CB1E46">
      <w:pPr>
        <w:pStyle w:val="BoilerplateCopyhead9Pt"/>
        <w:rPr>
          <w:lang w:val="de-DE"/>
        </w:rPr>
      </w:pPr>
      <w:r w:rsidRPr="00CB1E46">
        <w:rPr>
          <w:lang w:val="de-DE"/>
        </w:rPr>
        <w:t>Über die Liebherr-Werk Ehingen GmbH</w:t>
      </w:r>
    </w:p>
    <w:p w14:paraId="58D55892" w14:textId="77777777" w:rsidR="006228BF" w:rsidRPr="009330B7" w:rsidRDefault="006228BF" w:rsidP="002957A4">
      <w:pPr>
        <w:pStyle w:val="BoilerplateCopytext9Pt"/>
      </w:pPr>
      <w:r w:rsidRPr="009330B7">
        <w:t xml:space="preserve">Die Liebherr-Werk Ehingen GmbH ist einer der führenden Hersteller von Mobil- und Raupenkranen. Die Palette der Mobilkrane reicht vom 2-achsigen 35 Tonnen-Kran bis zum Schwerlastkran mit 1.200 Tonnen Traglast </w:t>
      </w:r>
      <w:r w:rsidR="00317630" w:rsidRPr="009330B7">
        <w:t xml:space="preserve">und 9-achsigem Fahrgestell. </w:t>
      </w:r>
      <w:proofErr w:type="gramStart"/>
      <w:r w:rsidR="00317630" w:rsidRPr="009330B7">
        <w:t xml:space="preserve">Die </w:t>
      </w:r>
      <w:r w:rsidRPr="009330B7">
        <w:t>Gittermastkrane</w:t>
      </w:r>
      <w:proofErr w:type="gramEnd"/>
      <w:r w:rsidRPr="009330B7">
        <w:t xml:space="preserve"> auf Mobil- oder Raupenfahrwerken erreichen Traglasten bis 3.000 Tonnen. Mit universellen Auslegersystemen und umfangreicher Zusatzausrüstung sind sie auf den B</w:t>
      </w:r>
      <w:r w:rsidRPr="00CB1E46">
        <w:rPr>
          <w:rStyle w:val="BoilerplateCopytext9PtZchn"/>
          <w:rFonts w:eastAsiaTheme="minorEastAsia"/>
          <w:lang w:val="de-DE"/>
        </w:rPr>
        <w:t>a</w:t>
      </w:r>
      <w:r w:rsidRPr="009330B7">
        <w:t>ustellen in der ganzen Welt im Einsatz. 3.500 Mitarbeiter sind am Standort in Ehingen beschäftigt. Ein umfassender, weltweiter Service garantiert eine hohe Verfügbarkeit der Mobil- und Raupenkrane. Im Jahr 2020 wurde ein Umsatz von 2</w:t>
      </w:r>
      <w:proofErr w:type="gramStart"/>
      <w:r w:rsidRPr="009330B7">
        <w:t>,03</w:t>
      </w:r>
      <w:proofErr w:type="gramEnd"/>
      <w:r w:rsidRPr="009330B7">
        <w:t xml:space="preserve"> Milliarden Euro im Ehinger Liebherr-Werk erwirtschaftet.</w:t>
      </w:r>
    </w:p>
    <w:p w14:paraId="3D96A85A" w14:textId="77777777" w:rsidR="002957A4" w:rsidRDefault="002957A4" w:rsidP="00CB1E46">
      <w:pPr>
        <w:pStyle w:val="BoilerplateCopyhead9Pt"/>
        <w:rPr>
          <w:lang w:val="de-DE"/>
        </w:rPr>
      </w:pPr>
    </w:p>
    <w:p w14:paraId="0BB3B61B" w14:textId="7AF5AA64" w:rsidR="006228BF" w:rsidRPr="00CB1E46" w:rsidRDefault="006228BF" w:rsidP="00CB1E46">
      <w:pPr>
        <w:pStyle w:val="BoilerplateCopyhead9Pt"/>
        <w:rPr>
          <w:lang w:val="de-DE"/>
        </w:rPr>
      </w:pPr>
      <w:r w:rsidRPr="00CB1E46">
        <w:rPr>
          <w:lang w:val="de-DE"/>
        </w:rPr>
        <w:lastRenderedPageBreak/>
        <w:t>Über die Firmengruppe Liebherr</w:t>
      </w:r>
    </w:p>
    <w:p w14:paraId="11AEE5D6" w14:textId="2C91943B" w:rsidR="006228BF" w:rsidRPr="009330B7" w:rsidRDefault="0070698F" w:rsidP="002957A4">
      <w:pPr>
        <w:pStyle w:val="BoilerplateCopytext9Pt"/>
      </w:pPr>
      <w:r w:rsidRPr="009330B7">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w:t>
      </w:r>
      <w:r w:rsidRPr="00CB1E46">
        <w:rPr>
          <w:rStyle w:val="BoilerplateCopytext9PtZchn"/>
          <w:rFonts w:eastAsiaTheme="minorEastAsia"/>
          <w:lang w:val="de-DE"/>
        </w:rPr>
        <w:t xml:space="preserve"> </w:t>
      </w:r>
      <w:r w:rsidRPr="009330B7">
        <w:t>Euro. Gegründet wurde Liebherr im Jahr 1949 im süddeutschen Kirchdorf an der Iller. Seither verfolgen die Mitarbeitenden das Ziel, ihre Kunden mit anspruchsvollen Lösungen zu überzeugen und zum technologischen Fortschritt beizutragen.</w:t>
      </w:r>
    </w:p>
    <w:p w14:paraId="65BF2371" w14:textId="77777777" w:rsidR="002957A4" w:rsidRDefault="002957A4" w:rsidP="00066772">
      <w:pPr>
        <w:spacing w:after="300" w:line="300" w:lineRule="exact"/>
        <w:rPr>
          <w:rFonts w:ascii="Arial" w:eastAsia="Times New Roman" w:hAnsi="Arial" w:cs="Times New Roman"/>
          <w:b/>
          <w:szCs w:val="18"/>
          <w:lang w:eastAsia="de-DE"/>
        </w:rPr>
      </w:pPr>
    </w:p>
    <w:p w14:paraId="36CD62E3" w14:textId="153D24F2" w:rsidR="003877BE" w:rsidRPr="00066772" w:rsidRDefault="006228BF" w:rsidP="00066772">
      <w:pPr>
        <w:spacing w:after="300" w:line="300" w:lineRule="exact"/>
        <w:rPr>
          <w:rFonts w:ascii="Arial" w:eastAsia="Times New Roman" w:hAnsi="Arial" w:cs="Times New Roman"/>
          <w:b/>
          <w:szCs w:val="18"/>
          <w:lang w:eastAsia="de-DE"/>
        </w:rPr>
      </w:pPr>
      <w:r w:rsidRPr="009330B7">
        <w:rPr>
          <w:rFonts w:ascii="Arial" w:eastAsia="Times New Roman" w:hAnsi="Arial" w:cs="Times New Roman"/>
          <w:b/>
          <w:szCs w:val="18"/>
          <w:lang w:eastAsia="de-DE"/>
        </w:rPr>
        <w:t xml:space="preserve">Bild: </w:t>
      </w:r>
    </w:p>
    <w:p w14:paraId="2A7474EA" w14:textId="6FEEEBB6" w:rsidR="00066772" w:rsidRPr="009330B7" w:rsidRDefault="00066772" w:rsidP="006228BF">
      <w:pPr>
        <w:spacing w:after="120" w:line="240" w:lineRule="auto"/>
        <w:rPr>
          <w:rFonts w:ascii="Arial" w:eastAsia="Times New Roman" w:hAnsi="Arial" w:cs="Times New Roman"/>
          <w:szCs w:val="18"/>
          <w:lang w:eastAsia="de-DE"/>
        </w:rPr>
      </w:pPr>
      <w:r>
        <w:rPr>
          <w:noProof/>
          <w:lang w:eastAsia="de-DE"/>
        </w:rPr>
        <w:drawing>
          <wp:inline distT="0" distB="0" distL="0" distR="0" wp14:anchorId="6C1838DA" wp14:editId="5F53F3AC">
            <wp:extent cx="4673600" cy="3115733"/>
            <wp:effectExtent l="0" t="0" r="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79833" cy="3119889"/>
                    </a:xfrm>
                    <a:prstGeom prst="rect">
                      <a:avLst/>
                    </a:prstGeom>
                    <a:noFill/>
                    <a:ln>
                      <a:noFill/>
                    </a:ln>
                  </pic:spPr>
                </pic:pic>
              </a:graphicData>
            </a:graphic>
          </wp:inline>
        </w:drawing>
      </w:r>
    </w:p>
    <w:p w14:paraId="67482EBF" w14:textId="6C6D9BC5" w:rsidR="00F95D29" w:rsidRDefault="00377C06" w:rsidP="00CB1E46">
      <w:pPr>
        <w:pStyle w:val="Caption9Pt"/>
      </w:pPr>
      <w:r w:rsidRPr="00B34C8D">
        <w:t>liebherr-ltc-1050-3-1-kranübergabe-ley.jpg</w:t>
      </w:r>
      <w:r w:rsidR="0088513F" w:rsidRPr="00B34C8D">
        <w:br/>
      </w:r>
      <w:r w:rsidRPr="00B34C8D">
        <w:t>Kranübergab</w:t>
      </w:r>
      <w:r w:rsidR="00A416CF">
        <w:t>e</w:t>
      </w:r>
      <w:r w:rsidRPr="00B34C8D">
        <w:t xml:space="preserve"> im Liebherr</w:t>
      </w:r>
      <w:r w:rsidR="00F06F63">
        <w:t>-</w:t>
      </w:r>
      <w:r>
        <w:t>Werk Ehingen</w:t>
      </w:r>
      <w:r w:rsidR="00C941F8">
        <w:t xml:space="preserve"> </w:t>
      </w:r>
      <w:r w:rsidR="00C941F8" w:rsidRPr="00C941F8">
        <w:t>(v.l.n.r.)</w:t>
      </w:r>
      <w:r w:rsidR="009321AC">
        <w:t xml:space="preserve">: </w:t>
      </w:r>
      <w:r w:rsidR="00066772">
        <w:t>Eugen Hirsekorn</w:t>
      </w:r>
      <w:r w:rsidR="009321AC">
        <w:t>, Markus Ley</w:t>
      </w:r>
      <w:r w:rsidR="00066772">
        <w:t>,</w:t>
      </w:r>
      <w:r w:rsidR="009321AC">
        <w:t xml:space="preserve"> Francisca </w:t>
      </w:r>
      <w:proofErr w:type="spellStart"/>
      <w:r w:rsidR="009321AC">
        <w:t>Helenice</w:t>
      </w:r>
      <w:proofErr w:type="spellEnd"/>
      <w:r w:rsidR="009321AC">
        <w:t xml:space="preserve"> Ley</w:t>
      </w:r>
      <w:r w:rsidR="00066772">
        <w:t xml:space="preserve"> </w:t>
      </w:r>
      <w:r w:rsidR="00C941F8">
        <w:t xml:space="preserve">(alle </w:t>
      </w:r>
      <w:r w:rsidR="00C941F8" w:rsidRPr="00C941F8">
        <w:t>Ley-Krane GmbH und Co. KG</w:t>
      </w:r>
      <w:r w:rsidR="00C941F8">
        <w:t xml:space="preserve">), </w:t>
      </w:r>
      <w:r w:rsidR="00066772">
        <w:t>Erich Schneider</w:t>
      </w:r>
      <w:r w:rsidR="00FA59BB">
        <w:t xml:space="preserve"> </w:t>
      </w:r>
      <w:r w:rsidR="00C941F8">
        <w:t>(Liebherr-Werk Ehingen GmbH)</w:t>
      </w:r>
      <w:r w:rsidR="002957A4">
        <w:t>.</w:t>
      </w:r>
      <w:bookmarkStart w:id="0" w:name="_GoBack"/>
      <w:bookmarkEnd w:id="0"/>
    </w:p>
    <w:p w14:paraId="6107BAE4" w14:textId="77777777" w:rsidR="005658E0" w:rsidRDefault="005658E0" w:rsidP="00CB1E46">
      <w:pPr>
        <w:pStyle w:val="Caption9Pt"/>
      </w:pPr>
    </w:p>
    <w:p w14:paraId="5330E475" w14:textId="77777777" w:rsidR="000610CB" w:rsidRPr="009330B7" w:rsidRDefault="000610CB" w:rsidP="000610CB">
      <w:pPr>
        <w:spacing w:after="300" w:line="300" w:lineRule="exact"/>
        <w:rPr>
          <w:rFonts w:ascii="Arial" w:eastAsia="Times New Roman" w:hAnsi="Arial" w:cs="Times New Roman"/>
          <w:b/>
          <w:szCs w:val="18"/>
          <w:lang w:eastAsia="de-DE"/>
        </w:rPr>
      </w:pPr>
      <w:r w:rsidRPr="009330B7">
        <w:rPr>
          <w:rFonts w:ascii="Arial" w:eastAsia="Times New Roman" w:hAnsi="Arial" w:cs="Times New Roman"/>
          <w:b/>
          <w:szCs w:val="18"/>
          <w:lang w:eastAsia="de-DE"/>
        </w:rPr>
        <w:t>Ansprechpartner</w:t>
      </w:r>
    </w:p>
    <w:p w14:paraId="15B941BC" w14:textId="77777777" w:rsidR="000610CB" w:rsidRPr="009330B7" w:rsidRDefault="000610CB" w:rsidP="000610CB">
      <w:pPr>
        <w:spacing w:after="300" w:line="300" w:lineRule="exact"/>
        <w:rPr>
          <w:rFonts w:ascii="Arial" w:eastAsia="Times New Roman" w:hAnsi="Arial" w:cs="Times New Roman"/>
          <w:szCs w:val="18"/>
          <w:lang w:eastAsia="de-DE"/>
        </w:rPr>
      </w:pPr>
      <w:r w:rsidRPr="009330B7">
        <w:rPr>
          <w:rFonts w:ascii="Arial" w:eastAsia="Times New Roman" w:hAnsi="Arial" w:cs="Times New Roman"/>
          <w:szCs w:val="18"/>
          <w:lang w:eastAsia="de-DE"/>
        </w:rPr>
        <w:t>Wolfgang Beringer</w:t>
      </w:r>
      <w:r w:rsidRPr="009330B7">
        <w:rPr>
          <w:rFonts w:ascii="Arial" w:eastAsia="Times New Roman" w:hAnsi="Arial" w:cs="Times New Roman"/>
          <w:szCs w:val="18"/>
          <w:lang w:eastAsia="de-DE"/>
        </w:rPr>
        <w:br/>
        <w:t xml:space="preserve">Marketing </w:t>
      </w:r>
      <w:proofErr w:type="spellStart"/>
      <w:r w:rsidRPr="009330B7">
        <w:rPr>
          <w:rFonts w:ascii="Arial" w:eastAsia="Times New Roman" w:hAnsi="Arial" w:cs="Times New Roman"/>
          <w:szCs w:val="18"/>
          <w:lang w:eastAsia="de-DE"/>
        </w:rPr>
        <w:t>and</w:t>
      </w:r>
      <w:proofErr w:type="spellEnd"/>
      <w:r w:rsidRPr="009330B7">
        <w:rPr>
          <w:rFonts w:ascii="Arial" w:eastAsia="Times New Roman" w:hAnsi="Arial" w:cs="Times New Roman"/>
          <w:szCs w:val="18"/>
          <w:lang w:eastAsia="de-DE"/>
        </w:rPr>
        <w:t xml:space="preserve"> Communication</w:t>
      </w:r>
      <w:r w:rsidRPr="009330B7">
        <w:rPr>
          <w:rFonts w:ascii="Arial" w:eastAsia="Times New Roman" w:hAnsi="Arial" w:cs="Times New Roman"/>
          <w:szCs w:val="18"/>
          <w:lang w:eastAsia="de-DE"/>
        </w:rPr>
        <w:br/>
        <w:t>Telefon: +49 7391/502 - 3663</w:t>
      </w:r>
      <w:r w:rsidRPr="009330B7">
        <w:rPr>
          <w:rFonts w:ascii="Arial" w:eastAsia="Times New Roman" w:hAnsi="Arial" w:cs="Times New Roman"/>
          <w:szCs w:val="18"/>
          <w:lang w:eastAsia="de-DE"/>
        </w:rPr>
        <w:br/>
        <w:t>E-Mail: wolfgang.beringer@liebherr.com</w:t>
      </w:r>
    </w:p>
    <w:p w14:paraId="7F1B8BFB" w14:textId="77777777" w:rsidR="000610CB" w:rsidRPr="009330B7" w:rsidRDefault="000610CB" w:rsidP="000610CB">
      <w:pPr>
        <w:spacing w:after="300" w:line="300" w:lineRule="exact"/>
        <w:rPr>
          <w:rFonts w:ascii="Arial" w:eastAsia="Times New Roman" w:hAnsi="Arial" w:cs="Times New Roman"/>
          <w:b/>
          <w:szCs w:val="18"/>
          <w:lang w:eastAsia="de-DE"/>
        </w:rPr>
      </w:pPr>
      <w:r w:rsidRPr="009330B7">
        <w:rPr>
          <w:rFonts w:ascii="Arial" w:eastAsia="Times New Roman" w:hAnsi="Arial" w:cs="Times New Roman"/>
          <w:b/>
          <w:szCs w:val="18"/>
          <w:lang w:eastAsia="de-DE"/>
        </w:rPr>
        <w:t>Veröffentlicht von</w:t>
      </w:r>
    </w:p>
    <w:p w14:paraId="184ED4B3" w14:textId="10FE0BF3" w:rsidR="006228BF" w:rsidRPr="009330B7" w:rsidRDefault="000610CB" w:rsidP="0088513F">
      <w:pPr>
        <w:spacing w:after="300" w:line="300" w:lineRule="exact"/>
        <w:rPr>
          <w:rFonts w:ascii="Arial" w:eastAsia="Times New Roman" w:hAnsi="Arial" w:cs="Times New Roman"/>
          <w:szCs w:val="18"/>
          <w:lang w:eastAsia="de-DE"/>
        </w:rPr>
      </w:pPr>
      <w:r w:rsidRPr="009330B7">
        <w:rPr>
          <w:rFonts w:ascii="Arial" w:eastAsia="Times New Roman" w:hAnsi="Arial" w:cs="Times New Roman"/>
          <w:szCs w:val="18"/>
          <w:lang w:eastAsia="de-DE"/>
        </w:rPr>
        <w:t xml:space="preserve">Liebherr-Werk Ehingen GmbH </w:t>
      </w:r>
      <w:r w:rsidRPr="009330B7">
        <w:rPr>
          <w:rFonts w:ascii="Arial" w:eastAsia="Times New Roman" w:hAnsi="Arial" w:cs="Times New Roman"/>
          <w:szCs w:val="18"/>
          <w:lang w:eastAsia="de-DE"/>
        </w:rPr>
        <w:br/>
        <w:t>Ehingen (Donau) / Deutschland</w:t>
      </w:r>
      <w:r w:rsidRPr="009330B7">
        <w:rPr>
          <w:rFonts w:ascii="Arial" w:eastAsia="Times New Roman" w:hAnsi="Arial" w:cs="Times New Roman"/>
          <w:szCs w:val="18"/>
          <w:lang w:eastAsia="de-DE"/>
        </w:rPr>
        <w:br/>
        <w:t>www.liebherr.co</w:t>
      </w:r>
    </w:p>
    <w:sectPr w:rsidR="006228BF" w:rsidRPr="009330B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B82BE" w14:textId="77777777" w:rsidR="00210AD9" w:rsidRDefault="00210AD9" w:rsidP="00B81ED6">
      <w:pPr>
        <w:spacing w:after="0" w:line="240" w:lineRule="auto"/>
      </w:pPr>
      <w:r>
        <w:separator/>
      </w:r>
    </w:p>
  </w:endnote>
  <w:endnote w:type="continuationSeparator" w:id="0">
    <w:p w14:paraId="5837FDEB" w14:textId="77777777" w:rsidR="00210AD9" w:rsidRDefault="00210AD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60E2FB69" w:rsidR="00210AD9" w:rsidRPr="00E847CC" w:rsidRDefault="00210AD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957A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957A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957A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2957A4">
      <w:rPr>
        <w:rFonts w:ascii="Arial" w:hAnsi="Arial" w:cs="Arial"/>
      </w:rPr>
      <w:fldChar w:fldCharType="separate"/>
    </w:r>
    <w:r w:rsidR="002957A4">
      <w:rPr>
        <w:rFonts w:ascii="Arial" w:hAnsi="Arial" w:cs="Arial"/>
        <w:noProof/>
      </w:rPr>
      <w:t>3</w:t>
    </w:r>
    <w:r w:rsidR="002957A4" w:rsidRPr="0093605C">
      <w:rPr>
        <w:rFonts w:ascii="Arial" w:hAnsi="Arial" w:cs="Arial"/>
        <w:noProof/>
      </w:rPr>
      <w:t>/</w:t>
    </w:r>
    <w:r w:rsidR="002957A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90DB9" w14:textId="77777777" w:rsidR="00210AD9" w:rsidRDefault="00210AD9" w:rsidP="00B81ED6">
      <w:pPr>
        <w:spacing w:after="0" w:line="240" w:lineRule="auto"/>
      </w:pPr>
      <w:r>
        <w:separator/>
      </w:r>
    </w:p>
  </w:footnote>
  <w:footnote w:type="continuationSeparator" w:id="0">
    <w:p w14:paraId="3B67477B" w14:textId="77777777" w:rsidR="00210AD9" w:rsidRDefault="00210AD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210AD9" w:rsidRDefault="00210AD9">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210AD9" w:rsidRDefault="00210AD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96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3002"/>
    <w:rsid w:val="000610CB"/>
    <w:rsid w:val="00066772"/>
    <w:rsid w:val="00066E54"/>
    <w:rsid w:val="0007601A"/>
    <w:rsid w:val="00080353"/>
    <w:rsid w:val="00090723"/>
    <w:rsid w:val="000A04AE"/>
    <w:rsid w:val="000A141A"/>
    <w:rsid w:val="000E3C3F"/>
    <w:rsid w:val="000F0DFA"/>
    <w:rsid w:val="001009C9"/>
    <w:rsid w:val="0012274D"/>
    <w:rsid w:val="0012604D"/>
    <w:rsid w:val="001261A3"/>
    <w:rsid w:val="00130686"/>
    <w:rsid w:val="001419B4"/>
    <w:rsid w:val="00145DB7"/>
    <w:rsid w:val="001504E0"/>
    <w:rsid w:val="0015429D"/>
    <w:rsid w:val="00167088"/>
    <w:rsid w:val="0016799F"/>
    <w:rsid w:val="00175B0E"/>
    <w:rsid w:val="0018187A"/>
    <w:rsid w:val="001853AD"/>
    <w:rsid w:val="0018608E"/>
    <w:rsid w:val="0018634A"/>
    <w:rsid w:val="001A1AD7"/>
    <w:rsid w:val="001B099B"/>
    <w:rsid w:val="001C194F"/>
    <w:rsid w:val="001C3EA6"/>
    <w:rsid w:val="001D5C5D"/>
    <w:rsid w:val="001E2544"/>
    <w:rsid w:val="001F78DC"/>
    <w:rsid w:val="002073EE"/>
    <w:rsid w:val="00210AD9"/>
    <w:rsid w:val="00214B78"/>
    <w:rsid w:val="00216BF5"/>
    <w:rsid w:val="00236D59"/>
    <w:rsid w:val="0024163B"/>
    <w:rsid w:val="002541B4"/>
    <w:rsid w:val="00260B8B"/>
    <w:rsid w:val="002957A4"/>
    <w:rsid w:val="002D6AB5"/>
    <w:rsid w:val="002E2CFB"/>
    <w:rsid w:val="003108D3"/>
    <w:rsid w:val="00317630"/>
    <w:rsid w:val="00321372"/>
    <w:rsid w:val="003218B7"/>
    <w:rsid w:val="003271EF"/>
    <w:rsid w:val="00327301"/>
    <w:rsid w:val="00327624"/>
    <w:rsid w:val="003524D2"/>
    <w:rsid w:val="003552EC"/>
    <w:rsid w:val="00362A9E"/>
    <w:rsid w:val="003631C6"/>
    <w:rsid w:val="0037387F"/>
    <w:rsid w:val="00377C06"/>
    <w:rsid w:val="003877BE"/>
    <w:rsid w:val="003936A6"/>
    <w:rsid w:val="00393830"/>
    <w:rsid w:val="003C69D6"/>
    <w:rsid w:val="003D54CC"/>
    <w:rsid w:val="003F44D0"/>
    <w:rsid w:val="003F6706"/>
    <w:rsid w:val="00403227"/>
    <w:rsid w:val="004130CB"/>
    <w:rsid w:val="00424A81"/>
    <w:rsid w:val="00446C88"/>
    <w:rsid w:val="00466A15"/>
    <w:rsid w:val="00492DBB"/>
    <w:rsid w:val="00496D49"/>
    <w:rsid w:val="004B33EA"/>
    <w:rsid w:val="004C4B9A"/>
    <w:rsid w:val="005141A8"/>
    <w:rsid w:val="00533F42"/>
    <w:rsid w:val="005357DA"/>
    <w:rsid w:val="00556698"/>
    <w:rsid w:val="005658E0"/>
    <w:rsid w:val="00573547"/>
    <w:rsid w:val="00575C34"/>
    <w:rsid w:val="005811D9"/>
    <w:rsid w:val="005853EE"/>
    <w:rsid w:val="00594D22"/>
    <w:rsid w:val="005E304D"/>
    <w:rsid w:val="005E3773"/>
    <w:rsid w:val="005F1AC2"/>
    <w:rsid w:val="005F38C0"/>
    <w:rsid w:val="005F6F7B"/>
    <w:rsid w:val="00611C5E"/>
    <w:rsid w:val="00621591"/>
    <w:rsid w:val="006228BF"/>
    <w:rsid w:val="00631B86"/>
    <w:rsid w:val="0064132B"/>
    <w:rsid w:val="00652E53"/>
    <w:rsid w:val="00664D6C"/>
    <w:rsid w:val="006860BE"/>
    <w:rsid w:val="0068781B"/>
    <w:rsid w:val="006B5C7C"/>
    <w:rsid w:val="006E25BD"/>
    <w:rsid w:val="006E37B4"/>
    <w:rsid w:val="006E4899"/>
    <w:rsid w:val="006E7646"/>
    <w:rsid w:val="0070344C"/>
    <w:rsid w:val="0070698F"/>
    <w:rsid w:val="00710C71"/>
    <w:rsid w:val="00730D75"/>
    <w:rsid w:val="0073218B"/>
    <w:rsid w:val="00744D71"/>
    <w:rsid w:val="00747169"/>
    <w:rsid w:val="0074751F"/>
    <w:rsid w:val="00756746"/>
    <w:rsid w:val="00761197"/>
    <w:rsid w:val="00775D00"/>
    <w:rsid w:val="00796A4A"/>
    <w:rsid w:val="007C2DD9"/>
    <w:rsid w:val="007C4218"/>
    <w:rsid w:val="007C7CC4"/>
    <w:rsid w:val="007E3F9F"/>
    <w:rsid w:val="007F2586"/>
    <w:rsid w:val="007F54E9"/>
    <w:rsid w:val="007F7B33"/>
    <w:rsid w:val="00812927"/>
    <w:rsid w:val="00824226"/>
    <w:rsid w:val="00825344"/>
    <w:rsid w:val="00827B5A"/>
    <w:rsid w:val="00831A4B"/>
    <w:rsid w:val="00837686"/>
    <w:rsid w:val="0086523C"/>
    <w:rsid w:val="008834E2"/>
    <w:rsid w:val="0088513F"/>
    <w:rsid w:val="00885628"/>
    <w:rsid w:val="008A7BFD"/>
    <w:rsid w:val="008B0B0D"/>
    <w:rsid w:val="008B0BA8"/>
    <w:rsid w:val="008E1CA3"/>
    <w:rsid w:val="008F7489"/>
    <w:rsid w:val="00905EBB"/>
    <w:rsid w:val="009169F9"/>
    <w:rsid w:val="00925B42"/>
    <w:rsid w:val="009321AC"/>
    <w:rsid w:val="009330B7"/>
    <w:rsid w:val="0093605C"/>
    <w:rsid w:val="00965077"/>
    <w:rsid w:val="00967FB1"/>
    <w:rsid w:val="009723A2"/>
    <w:rsid w:val="0097521B"/>
    <w:rsid w:val="00976B80"/>
    <w:rsid w:val="00982161"/>
    <w:rsid w:val="00984516"/>
    <w:rsid w:val="0098466E"/>
    <w:rsid w:val="009A3D17"/>
    <w:rsid w:val="009B5053"/>
    <w:rsid w:val="009D6154"/>
    <w:rsid w:val="009E27D6"/>
    <w:rsid w:val="009E29F3"/>
    <w:rsid w:val="009E6D10"/>
    <w:rsid w:val="009F5B06"/>
    <w:rsid w:val="00A11FE9"/>
    <w:rsid w:val="00A12F0F"/>
    <w:rsid w:val="00A14940"/>
    <w:rsid w:val="00A16CBB"/>
    <w:rsid w:val="00A21FC6"/>
    <w:rsid w:val="00A2751C"/>
    <w:rsid w:val="00A30809"/>
    <w:rsid w:val="00A416CF"/>
    <w:rsid w:val="00A418B7"/>
    <w:rsid w:val="00A467A3"/>
    <w:rsid w:val="00A72477"/>
    <w:rsid w:val="00A77449"/>
    <w:rsid w:val="00A805AD"/>
    <w:rsid w:val="00A85747"/>
    <w:rsid w:val="00A87B82"/>
    <w:rsid w:val="00AA7168"/>
    <w:rsid w:val="00AB56E6"/>
    <w:rsid w:val="00AC10D4"/>
    <w:rsid w:val="00AC2129"/>
    <w:rsid w:val="00AC6B02"/>
    <w:rsid w:val="00AE3D17"/>
    <w:rsid w:val="00AF1F99"/>
    <w:rsid w:val="00AF7609"/>
    <w:rsid w:val="00B34C8D"/>
    <w:rsid w:val="00B41CF9"/>
    <w:rsid w:val="00B444AB"/>
    <w:rsid w:val="00B51BEA"/>
    <w:rsid w:val="00B55862"/>
    <w:rsid w:val="00B63150"/>
    <w:rsid w:val="00B642EA"/>
    <w:rsid w:val="00B81ED6"/>
    <w:rsid w:val="00B82B13"/>
    <w:rsid w:val="00B831DB"/>
    <w:rsid w:val="00B84CE6"/>
    <w:rsid w:val="00B86F61"/>
    <w:rsid w:val="00B8793D"/>
    <w:rsid w:val="00BA25CA"/>
    <w:rsid w:val="00BB0BFF"/>
    <w:rsid w:val="00BD6887"/>
    <w:rsid w:val="00BD7045"/>
    <w:rsid w:val="00BF00F0"/>
    <w:rsid w:val="00BF028D"/>
    <w:rsid w:val="00C03F30"/>
    <w:rsid w:val="00C464EC"/>
    <w:rsid w:val="00C5585E"/>
    <w:rsid w:val="00C77574"/>
    <w:rsid w:val="00C941F8"/>
    <w:rsid w:val="00CA3F53"/>
    <w:rsid w:val="00CA4788"/>
    <w:rsid w:val="00CA75FB"/>
    <w:rsid w:val="00CB1E46"/>
    <w:rsid w:val="00CB3529"/>
    <w:rsid w:val="00CB3C86"/>
    <w:rsid w:val="00CC0BF7"/>
    <w:rsid w:val="00CD53A6"/>
    <w:rsid w:val="00CE287A"/>
    <w:rsid w:val="00D231B8"/>
    <w:rsid w:val="00D303FC"/>
    <w:rsid w:val="00D34B59"/>
    <w:rsid w:val="00D4659F"/>
    <w:rsid w:val="00D63B50"/>
    <w:rsid w:val="00D63E64"/>
    <w:rsid w:val="00D76562"/>
    <w:rsid w:val="00D93257"/>
    <w:rsid w:val="00DA19EB"/>
    <w:rsid w:val="00DC05E8"/>
    <w:rsid w:val="00DF40C0"/>
    <w:rsid w:val="00E21D7A"/>
    <w:rsid w:val="00E22AA2"/>
    <w:rsid w:val="00E24224"/>
    <w:rsid w:val="00E260E6"/>
    <w:rsid w:val="00E32363"/>
    <w:rsid w:val="00E42BD3"/>
    <w:rsid w:val="00E516C8"/>
    <w:rsid w:val="00E52803"/>
    <w:rsid w:val="00E52C50"/>
    <w:rsid w:val="00E847CC"/>
    <w:rsid w:val="00E8541A"/>
    <w:rsid w:val="00EA26F3"/>
    <w:rsid w:val="00EB3A01"/>
    <w:rsid w:val="00EB54A5"/>
    <w:rsid w:val="00ED38A0"/>
    <w:rsid w:val="00EF1A0C"/>
    <w:rsid w:val="00F06F63"/>
    <w:rsid w:val="00F07120"/>
    <w:rsid w:val="00F14C65"/>
    <w:rsid w:val="00F157AF"/>
    <w:rsid w:val="00F31659"/>
    <w:rsid w:val="00F40615"/>
    <w:rsid w:val="00F40E96"/>
    <w:rsid w:val="00F45FEE"/>
    <w:rsid w:val="00F55930"/>
    <w:rsid w:val="00F81B6B"/>
    <w:rsid w:val="00F93866"/>
    <w:rsid w:val="00F95D29"/>
    <w:rsid w:val="00F976BB"/>
    <w:rsid w:val="00FA59BB"/>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paragraph" w:styleId="berarbeitung">
    <w:name w:val="Revision"/>
    <w:hidden/>
    <w:uiPriority w:val="99"/>
    <w:semiHidden/>
    <w:rsid w:val="00496D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9ACF5B7-4A61-4D24-B5A5-4D70E9317C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933</Words>
  <Characters>5884</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9</cp:revision>
  <cp:lastPrinted>2022-01-24T15:16:00Z</cp:lastPrinted>
  <dcterms:created xsi:type="dcterms:W3CDTF">2022-02-15T12:46:00Z</dcterms:created>
  <dcterms:modified xsi:type="dcterms:W3CDTF">2022-02-21T13:20:00Z</dcterms:modified>
  <cp:category>Presseinformation</cp:category>
</cp:coreProperties>
</file>