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24D02A" w14:textId="77777777" w:rsidR="00785F8A" w:rsidRPr="00324C11" w:rsidRDefault="00785F8A" w:rsidP="00785F8A">
      <w:pPr>
        <w:pStyle w:val="Topline16Pt"/>
        <w:spacing w:before="240"/>
        <w:rPr>
          <w:lang w:val="de-DE"/>
        </w:rPr>
      </w:pPr>
      <w:r w:rsidRPr="00324C11">
        <w:rPr>
          <w:lang w:val="de-DE"/>
        </w:rPr>
        <w:t>Press</w:t>
      </w:r>
      <w:r w:rsidR="005618E9" w:rsidRPr="00324C11">
        <w:rPr>
          <w:lang w:val="de-DE"/>
        </w:rPr>
        <w:t>einformation</w:t>
      </w:r>
    </w:p>
    <w:p w14:paraId="6B9887D3" w14:textId="23A48A83" w:rsidR="00040EE6" w:rsidRPr="00DB1D01" w:rsidRDefault="00040EE6" w:rsidP="00040EE6">
      <w:pPr>
        <w:pStyle w:val="HeadlineH233Pt"/>
        <w:spacing w:line="240" w:lineRule="auto"/>
        <w:rPr>
          <w:rFonts w:cs="Arial"/>
          <w:sz w:val="56"/>
          <w:szCs w:val="56"/>
        </w:rPr>
      </w:pPr>
      <w:r w:rsidRPr="006120C3">
        <w:rPr>
          <w:rFonts w:cs="Arial"/>
          <w:sz w:val="56"/>
          <w:szCs w:val="56"/>
        </w:rPr>
        <w:t>Liebherr in Ehingen stellt</w:t>
      </w:r>
      <w:r>
        <w:rPr>
          <w:rFonts w:cs="Arial"/>
          <w:sz w:val="56"/>
          <w:szCs w:val="56"/>
        </w:rPr>
        <w:t xml:space="preserve"> </w:t>
      </w:r>
      <w:r w:rsidRPr="006120C3">
        <w:rPr>
          <w:rFonts w:cs="Arial"/>
          <w:sz w:val="56"/>
          <w:szCs w:val="56"/>
        </w:rPr>
        <w:t xml:space="preserve">auf </w:t>
      </w:r>
      <w:r>
        <w:rPr>
          <w:rFonts w:cs="Arial"/>
          <w:sz w:val="56"/>
          <w:szCs w:val="56"/>
        </w:rPr>
        <w:t xml:space="preserve">klimaneutralen </w:t>
      </w:r>
      <w:r w:rsidRPr="006120C3">
        <w:rPr>
          <w:rFonts w:cs="Arial"/>
          <w:sz w:val="56"/>
          <w:szCs w:val="56"/>
        </w:rPr>
        <w:t>HVO-Kraftstoff um</w:t>
      </w:r>
    </w:p>
    <w:p w14:paraId="6FCA7903" w14:textId="77777777" w:rsidR="00785F8A" w:rsidRPr="00324C11" w:rsidRDefault="00785F8A" w:rsidP="00785F8A">
      <w:pPr>
        <w:pStyle w:val="HeadlineH233Pt"/>
        <w:spacing w:before="240" w:after="240" w:line="140" w:lineRule="exact"/>
        <w:rPr>
          <w:rFonts w:ascii="Tahoma" w:hAnsi="Tahoma" w:cs="Tahoma"/>
        </w:rPr>
      </w:pPr>
      <w:r w:rsidRPr="00324C11">
        <w:rPr>
          <w:rFonts w:ascii="Tahoma" w:hAnsi="Tahoma" w:cs="Tahoma"/>
        </w:rPr>
        <w:t>⸺</w:t>
      </w:r>
    </w:p>
    <w:p w14:paraId="459148D2" w14:textId="30B04BCF" w:rsidR="00FE7DB3" w:rsidRPr="00063BD6" w:rsidRDefault="00FE7DB3" w:rsidP="00FE7DB3">
      <w:pPr>
        <w:pStyle w:val="Bulletpoints11Pt"/>
        <w:rPr>
          <w:lang w:val="de-DE"/>
        </w:rPr>
      </w:pPr>
      <w:r w:rsidRPr="00FE7DB3">
        <w:rPr>
          <w:lang w:val="de-DE"/>
        </w:rPr>
        <w:t>Nutzung</w:t>
      </w:r>
      <w:r>
        <w:rPr>
          <w:lang w:val="de-DE"/>
        </w:rPr>
        <w:t xml:space="preserve"> von </w:t>
      </w:r>
      <w:r w:rsidR="0099201E">
        <w:rPr>
          <w:lang w:val="de-DE"/>
        </w:rPr>
        <w:t>hydrierten Pflanzenölen (</w:t>
      </w:r>
      <w:r>
        <w:rPr>
          <w:lang w:val="de-DE"/>
        </w:rPr>
        <w:t>HVO</w:t>
      </w:r>
      <w:r w:rsidR="0099201E">
        <w:rPr>
          <w:lang w:val="de-DE"/>
        </w:rPr>
        <w:t xml:space="preserve">) </w:t>
      </w:r>
      <w:r w:rsidRPr="00FE7DB3">
        <w:rPr>
          <w:lang w:val="de-DE"/>
        </w:rPr>
        <w:t>als Treibstoff</w:t>
      </w:r>
      <w:r w:rsidR="00040EE6" w:rsidRPr="00040EE6">
        <w:rPr>
          <w:lang w:val="de-DE"/>
        </w:rPr>
        <w:t xml:space="preserve"> </w:t>
      </w:r>
      <w:r w:rsidR="00040EE6">
        <w:rPr>
          <w:lang w:val="de-DE"/>
        </w:rPr>
        <w:t>für Fahrzeuge und Maschinen</w:t>
      </w:r>
      <w:r w:rsidRPr="00FE7DB3">
        <w:rPr>
          <w:lang w:val="de-DE"/>
        </w:rPr>
        <w:t xml:space="preserve"> weitgehend CO</w:t>
      </w:r>
      <w:r w:rsidR="000D4DF6" w:rsidRPr="00CB3F7E">
        <w:rPr>
          <w:vertAlign w:val="subscript"/>
          <w:lang w:val="de-DE"/>
        </w:rPr>
        <w:t>2</w:t>
      </w:r>
      <w:r w:rsidRPr="00FE7DB3">
        <w:rPr>
          <w:lang w:val="de-DE"/>
        </w:rPr>
        <w:t>-neutral</w:t>
      </w:r>
    </w:p>
    <w:p w14:paraId="71A38D4F" w14:textId="1EFA385F" w:rsidR="003571A5" w:rsidRPr="00040EE6" w:rsidRDefault="00040EE6" w:rsidP="00040EE6">
      <w:pPr>
        <w:pStyle w:val="Bulletpoints11Pt"/>
        <w:rPr>
          <w:lang w:val="de-DE"/>
        </w:rPr>
      </w:pPr>
      <w:r>
        <w:rPr>
          <w:lang w:val="de-DE"/>
        </w:rPr>
        <w:t xml:space="preserve">Flexibler Einsatz </w:t>
      </w:r>
      <w:r w:rsidR="00E8166D">
        <w:rPr>
          <w:lang w:val="de-DE"/>
        </w:rPr>
        <w:t>von HVO</w:t>
      </w:r>
      <w:r>
        <w:rPr>
          <w:lang w:val="de-DE"/>
        </w:rPr>
        <w:t xml:space="preserve"> als Reinkraftstoff oder Beimischung zu </w:t>
      </w:r>
      <w:r w:rsidRPr="003B6690">
        <w:rPr>
          <w:lang w:val="de-DE"/>
        </w:rPr>
        <w:t>fossilem Diesel</w:t>
      </w:r>
      <w:r>
        <w:rPr>
          <w:lang w:val="de-DE"/>
        </w:rPr>
        <w:t xml:space="preserve"> in bestehenden Verbrennungsmotoren von Liebherr-Mobil- und Raupenkranen weltweit</w:t>
      </w:r>
    </w:p>
    <w:p w14:paraId="2A70F48E" w14:textId="36F25176" w:rsidR="003571A5" w:rsidRDefault="0099201E" w:rsidP="003571A5">
      <w:pPr>
        <w:pStyle w:val="Bulletpoints11Pt"/>
        <w:rPr>
          <w:lang w:val="de-DE"/>
        </w:rPr>
      </w:pPr>
      <w:r>
        <w:rPr>
          <w:lang w:val="de-DE"/>
        </w:rPr>
        <w:t>J</w:t>
      </w:r>
      <w:r w:rsidR="006F3C45">
        <w:rPr>
          <w:lang w:val="de-DE"/>
        </w:rPr>
        <w:t xml:space="preserve">ährliche Reduktion von </w:t>
      </w:r>
      <w:r>
        <w:rPr>
          <w:lang w:val="de-DE"/>
        </w:rPr>
        <w:t xml:space="preserve">bis zu </w:t>
      </w:r>
      <w:r w:rsidR="000D4DF6">
        <w:rPr>
          <w:lang w:val="de-DE"/>
        </w:rPr>
        <w:t>6.500 Tonnen</w:t>
      </w:r>
      <w:r w:rsidR="006F3C45">
        <w:rPr>
          <w:lang w:val="de-DE"/>
        </w:rPr>
        <w:t xml:space="preserve"> Treibhausga</w:t>
      </w:r>
      <w:r>
        <w:rPr>
          <w:lang w:val="de-DE"/>
        </w:rPr>
        <w:t xml:space="preserve">s durch </w:t>
      </w:r>
      <w:r w:rsidR="009636B4">
        <w:rPr>
          <w:lang w:val="de-DE"/>
        </w:rPr>
        <w:t>Umstellung auf HVO im Liebherr-Werk in Ehingen</w:t>
      </w:r>
    </w:p>
    <w:p w14:paraId="4A62B1F1" w14:textId="77777777" w:rsidR="006120C3" w:rsidRPr="00324C11" w:rsidRDefault="006120C3" w:rsidP="006120C3">
      <w:pPr>
        <w:pStyle w:val="Bulletpoints11Pt"/>
        <w:numPr>
          <w:ilvl w:val="0"/>
          <w:numId w:val="0"/>
        </w:numPr>
        <w:rPr>
          <w:lang w:val="de-DE"/>
        </w:rPr>
      </w:pPr>
    </w:p>
    <w:p w14:paraId="475159E5" w14:textId="311E115A" w:rsidR="006120C3" w:rsidRDefault="006120C3" w:rsidP="00AE68F3">
      <w:pPr>
        <w:pStyle w:val="Copytext11Pt"/>
        <w:rPr>
          <w:rFonts w:eastAsiaTheme="minorEastAsia" w:cstheme="minorBidi"/>
          <w:b/>
          <w:szCs w:val="22"/>
          <w:lang w:val="de-DE"/>
        </w:rPr>
      </w:pPr>
      <w:r w:rsidRPr="006120C3">
        <w:rPr>
          <w:rFonts w:eastAsiaTheme="minorEastAsia" w:cstheme="minorBidi"/>
          <w:b/>
          <w:szCs w:val="22"/>
          <w:lang w:val="de-DE"/>
        </w:rPr>
        <w:t xml:space="preserve">Ab September 2021 wird </w:t>
      </w:r>
      <w:r>
        <w:rPr>
          <w:rFonts w:eastAsiaTheme="minorEastAsia" w:cstheme="minorBidi"/>
          <w:b/>
          <w:szCs w:val="22"/>
          <w:lang w:val="de-DE"/>
        </w:rPr>
        <w:t>die Liebherr-Werk Ehingen GmbH</w:t>
      </w:r>
      <w:r w:rsidRPr="006120C3">
        <w:rPr>
          <w:rFonts w:eastAsiaTheme="minorEastAsia" w:cstheme="minorBidi"/>
          <w:b/>
          <w:szCs w:val="22"/>
          <w:lang w:val="de-DE"/>
        </w:rPr>
        <w:t xml:space="preserve"> </w:t>
      </w:r>
      <w:r w:rsidR="00E75BF5">
        <w:rPr>
          <w:rFonts w:eastAsiaTheme="minorEastAsia" w:cstheme="minorBidi"/>
          <w:b/>
          <w:szCs w:val="22"/>
          <w:lang w:val="de-DE"/>
        </w:rPr>
        <w:t>ihre</w:t>
      </w:r>
      <w:r w:rsidR="00E75BF5" w:rsidRPr="006120C3">
        <w:rPr>
          <w:rFonts w:eastAsiaTheme="minorEastAsia" w:cstheme="minorBidi"/>
          <w:b/>
          <w:szCs w:val="22"/>
          <w:lang w:val="de-DE"/>
        </w:rPr>
        <w:t xml:space="preserve"> </w:t>
      </w:r>
      <w:r w:rsidRPr="006120C3">
        <w:rPr>
          <w:rFonts w:eastAsiaTheme="minorEastAsia" w:cstheme="minorBidi"/>
          <w:b/>
          <w:szCs w:val="22"/>
          <w:lang w:val="de-DE"/>
        </w:rPr>
        <w:t xml:space="preserve">Mobil- und Raupenkrane ausschließlich mit reinem HVO-Kraftstoff </w:t>
      </w:r>
      <w:r w:rsidRPr="00040EE6">
        <w:rPr>
          <w:rFonts w:eastAsiaTheme="minorEastAsia" w:cstheme="minorBidi"/>
          <w:b/>
          <w:szCs w:val="22"/>
          <w:lang w:val="de-DE"/>
        </w:rPr>
        <w:t>betanken</w:t>
      </w:r>
      <w:r w:rsidR="008D4A17">
        <w:rPr>
          <w:rFonts w:eastAsiaTheme="minorEastAsia" w:cstheme="minorBidi"/>
          <w:b/>
          <w:szCs w:val="22"/>
          <w:lang w:val="de-DE"/>
        </w:rPr>
        <w:t>.</w:t>
      </w:r>
      <w:r w:rsidR="00040EE6" w:rsidRPr="00040EE6">
        <w:rPr>
          <w:rFonts w:eastAsiaTheme="minorEastAsia" w:cstheme="minorBidi"/>
          <w:b/>
          <w:szCs w:val="22"/>
          <w:lang w:val="de-DE"/>
        </w:rPr>
        <w:t xml:space="preserve"> </w:t>
      </w:r>
      <w:r w:rsidR="00E8166D">
        <w:rPr>
          <w:rFonts w:eastAsiaTheme="minorEastAsia" w:cstheme="minorBidi"/>
          <w:b/>
          <w:szCs w:val="22"/>
          <w:lang w:val="de-DE"/>
        </w:rPr>
        <w:t>HVO-</w:t>
      </w:r>
      <w:r w:rsidRPr="006120C3">
        <w:rPr>
          <w:rFonts w:eastAsiaTheme="minorEastAsia" w:cstheme="minorBidi"/>
          <w:b/>
          <w:szCs w:val="22"/>
          <w:lang w:val="de-DE"/>
        </w:rPr>
        <w:t>Kraftstoffe nach EN 15940 auf der Basis von h</w:t>
      </w:r>
      <w:r w:rsidR="00E31029">
        <w:rPr>
          <w:rFonts w:eastAsiaTheme="minorEastAsia" w:cstheme="minorBidi"/>
          <w:b/>
          <w:szCs w:val="22"/>
          <w:lang w:val="de-DE"/>
        </w:rPr>
        <w:t xml:space="preserve">ydrierten Pflanzenölen </w:t>
      </w:r>
      <w:r w:rsidRPr="006120C3">
        <w:rPr>
          <w:rFonts w:eastAsiaTheme="minorEastAsia" w:cstheme="minorBidi"/>
          <w:b/>
          <w:szCs w:val="22"/>
          <w:lang w:val="de-DE"/>
        </w:rPr>
        <w:t xml:space="preserve">und </w:t>
      </w:r>
      <w:r w:rsidR="007926CD">
        <w:rPr>
          <w:rFonts w:eastAsiaTheme="minorEastAsia" w:cstheme="minorBidi"/>
          <w:b/>
          <w:szCs w:val="22"/>
          <w:lang w:val="de-DE"/>
        </w:rPr>
        <w:t xml:space="preserve">andere </w:t>
      </w:r>
      <w:r w:rsidRPr="006120C3">
        <w:rPr>
          <w:rFonts w:eastAsiaTheme="minorEastAsia" w:cstheme="minorBidi"/>
          <w:b/>
          <w:szCs w:val="22"/>
          <w:lang w:val="de-DE"/>
        </w:rPr>
        <w:t>synthetische Kraftstoffe auf</w:t>
      </w:r>
      <w:r w:rsidR="007926CD">
        <w:rPr>
          <w:rFonts w:eastAsiaTheme="minorEastAsia" w:cstheme="minorBidi"/>
          <w:b/>
          <w:szCs w:val="22"/>
          <w:lang w:val="de-DE"/>
        </w:rPr>
        <w:t xml:space="preserve"> </w:t>
      </w:r>
      <w:r w:rsidRPr="006120C3">
        <w:rPr>
          <w:rFonts w:eastAsiaTheme="minorEastAsia" w:cstheme="minorBidi"/>
          <w:b/>
          <w:szCs w:val="22"/>
          <w:lang w:val="de-DE"/>
        </w:rPr>
        <w:t xml:space="preserve">Basis erneuerbarer Energien können einen wichtigen Beitrag leisten, um den weltweiten Ausstoß von Treibhausgasen zu begrenzen. </w:t>
      </w:r>
      <w:bookmarkStart w:id="0" w:name="_Hlk78464536"/>
      <w:r w:rsidR="002B3ACA">
        <w:rPr>
          <w:rFonts w:eastAsiaTheme="minorEastAsia" w:cstheme="minorBidi"/>
          <w:b/>
          <w:szCs w:val="22"/>
          <w:lang w:val="de-DE"/>
        </w:rPr>
        <w:t xml:space="preserve">Alle Liebherr-Motoren bis zur Leistungsklasse 560 KW sind für den Betrieb mit HVO freigegeben. </w:t>
      </w:r>
      <w:bookmarkEnd w:id="0"/>
    </w:p>
    <w:p w14:paraId="2D0B7DE1" w14:textId="1C11B27C" w:rsidR="00040EE6" w:rsidRDefault="003571A5" w:rsidP="00040EE6">
      <w:pPr>
        <w:pStyle w:val="Copytext11Pt"/>
        <w:rPr>
          <w:lang w:val="de-DE"/>
        </w:rPr>
      </w:pPr>
      <w:r w:rsidRPr="00ED76AB">
        <w:rPr>
          <w:lang w:val="de-DE"/>
        </w:rPr>
        <w:t>Ehingen (Donau), (Deutschland),</w:t>
      </w:r>
      <w:r w:rsidR="00100C85">
        <w:rPr>
          <w:lang w:val="de-DE"/>
        </w:rPr>
        <w:t xml:space="preserve"> </w:t>
      </w:r>
      <w:r w:rsidR="00CD1D2E">
        <w:rPr>
          <w:lang w:val="de-DE"/>
        </w:rPr>
        <w:t>2. August</w:t>
      </w:r>
      <w:r w:rsidR="009636B4">
        <w:rPr>
          <w:lang w:val="de-DE"/>
        </w:rPr>
        <w:t xml:space="preserve"> </w:t>
      </w:r>
      <w:r w:rsidRPr="006E0244">
        <w:rPr>
          <w:lang w:val="de-DE"/>
        </w:rPr>
        <w:t xml:space="preserve">2021 – </w:t>
      </w:r>
      <w:r w:rsidR="006120C3" w:rsidRPr="006120C3">
        <w:rPr>
          <w:lang w:val="de-DE"/>
        </w:rPr>
        <w:t>Modernes HVO ist ein synthetisch hergestellter Kraftstoff, der hauptsächlich aus pflanzliche</w:t>
      </w:r>
      <w:r w:rsidR="00E8166D">
        <w:rPr>
          <w:lang w:val="de-DE"/>
        </w:rPr>
        <w:t>n</w:t>
      </w:r>
      <w:r w:rsidR="006120C3" w:rsidRPr="006120C3">
        <w:rPr>
          <w:lang w:val="de-DE"/>
        </w:rPr>
        <w:t xml:space="preserve"> und tierische</w:t>
      </w:r>
      <w:r w:rsidR="00E8166D">
        <w:rPr>
          <w:lang w:val="de-DE"/>
        </w:rPr>
        <w:t>n</w:t>
      </w:r>
      <w:r w:rsidR="006120C3" w:rsidRPr="006120C3">
        <w:rPr>
          <w:lang w:val="de-DE"/>
        </w:rPr>
        <w:t xml:space="preserve"> Öl- und Fettabfälle</w:t>
      </w:r>
      <w:r w:rsidR="00E8166D">
        <w:rPr>
          <w:lang w:val="de-DE"/>
        </w:rPr>
        <w:t>n</w:t>
      </w:r>
      <w:r w:rsidR="003B6690">
        <w:rPr>
          <w:lang w:val="de-DE"/>
        </w:rPr>
        <w:t xml:space="preserve"> </w:t>
      </w:r>
      <w:r w:rsidR="00E8166D">
        <w:rPr>
          <w:lang w:val="de-DE"/>
        </w:rPr>
        <w:t>der Lebensmittel</w:t>
      </w:r>
      <w:r w:rsidR="002D001D">
        <w:rPr>
          <w:lang w:val="de-DE"/>
        </w:rPr>
        <w:softHyphen/>
      </w:r>
      <w:r w:rsidR="00E8166D">
        <w:rPr>
          <w:lang w:val="de-DE"/>
        </w:rPr>
        <w:t>industrie</w:t>
      </w:r>
      <w:r w:rsidR="00E8166D" w:rsidRPr="006120C3">
        <w:rPr>
          <w:lang w:val="de-DE"/>
        </w:rPr>
        <w:t xml:space="preserve"> </w:t>
      </w:r>
      <w:r w:rsidR="006120C3" w:rsidRPr="006120C3">
        <w:rPr>
          <w:lang w:val="de-DE"/>
        </w:rPr>
        <w:t>gewonnen wird. Diese werden unter Zugabe von Wasserstoff in Kohlenwasserstoffe umgewandelt.</w:t>
      </w:r>
      <w:r w:rsidR="00E8166D">
        <w:rPr>
          <w:lang w:val="de-DE"/>
        </w:rPr>
        <w:t xml:space="preserve"> HVO steht dabei als Abkürzung für </w:t>
      </w:r>
      <w:proofErr w:type="spellStart"/>
      <w:r w:rsidR="00E8166D">
        <w:rPr>
          <w:lang w:val="de-DE"/>
        </w:rPr>
        <w:t>Hydrogenated</w:t>
      </w:r>
      <w:proofErr w:type="spellEnd"/>
      <w:r w:rsidR="00E8166D">
        <w:rPr>
          <w:lang w:val="de-DE"/>
        </w:rPr>
        <w:t xml:space="preserve"> </w:t>
      </w:r>
      <w:proofErr w:type="spellStart"/>
      <w:r w:rsidR="00E8166D">
        <w:rPr>
          <w:lang w:val="de-DE"/>
        </w:rPr>
        <w:t>Vegetable</w:t>
      </w:r>
      <w:proofErr w:type="spellEnd"/>
      <w:r w:rsidR="00E8166D">
        <w:rPr>
          <w:lang w:val="de-DE"/>
        </w:rPr>
        <w:t xml:space="preserve"> </w:t>
      </w:r>
      <w:proofErr w:type="spellStart"/>
      <w:r w:rsidR="00E8166D">
        <w:rPr>
          <w:lang w:val="de-DE"/>
        </w:rPr>
        <w:t>Oils</w:t>
      </w:r>
      <w:proofErr w:type="spellEnd"/>
      <w:r w:rsidR="00E8166D">
        <w:rPr>
          <w:lang w:val="de-DE"/>
        </w:rPr>
        <w:t>.</w:t>
      </w:r>
      <w:r w:rsidR="00121F07">
        <w:rPr>
          <w:lang w:val="de-DE"/>
        </w:rPr>
        <w:t xml:space="preserve"> </w:t>
      </w:r>
      <w:r w:rsidR="00063BD6" w:rsidRPr="006120C3">
        <w:rPr>
          <w:lang w:val="de-DE"/>
        </w:rPr>
        <w:t>Der große Vorteil von HVO: Die Nutzung als Treibstoff statt fossilem Diesel ist weitgehend CO</w:t>
      </w:r>
      <w:r w:rsidR="00063BD6" w:rsidRPr="00FE7DB3">
        <w:rPr>
          <w:vertAlign w:val="subscript"/>
          <w:lang w:val="de-DE"/>
        </w:rPr>
        <w:t>2</w:t>
      </w:r>
      <w:r w:rsidR="00063BD6" w:rsidRPr="006120C3">
        <w:rPr>
          <w:lang w:val="de-DE"/>
        </w:rPr>
        <w:t>-neutral.</w:t>
      </w:r>
      <w:r w:rsidR="00372C71">
        <w:rPr>
          <w:lang w:val="de-DE"/>
        </w:rPr>
        <w:t xml:space="preserve"> </w:t>
      </w:r>
      <w:r w:rsidR="00121F07">
        <w:rPr>
          <w:lang w:val="de-DE"/>
        </w:rPr>
        <w:t xml:space="preserve">Dieser Kraftstoff soll künftig bei allen Mobil- und Raupenkranen von Liebherr </w:t>
      </w:r>
      <w:r w:rsidR="007B7792">
        <w:rPr>
          <w:lang w:val="de-DE"/>
        </w:rPr>
        <w:t>zum Einsatz kommen</w:t>
      </w:r>
      <w:r w:rsidR="00040EE6">
        <w:rPr>
          <w:lang w:val="de-DE"/>
        </w:rPr>
        <w:t xml:space="preserve">. </w:t>
      </w:r>
      <w:r w:rsidR="00121F07">
        <w:rPr>
          <w:lang w:val="de-DE"/>
        </w:rPr>
        <w:t xml:space="preserve">Besonders wichtig ist </w:t>
      </w:r>
      <w:r w:rsidR="006120C3" w:rsidRPr="006120C3">
        <w:rPr>
          <w:lang w:val="de-DE"/>
        </w:rPr>
        <w:t>Liebherr</w:t>
      </w:r>
      <w:r w:rsidR="006F3C45">
        <w:rPr>
          <w:lang w:val="de-DE"/>
        </w:rPr>
        <w:t xml:space="preserve"> </w:t>
      </w:r>
      <w:r w:rsidR="00121F07">
        <w:rPr>
          <w:lang w:val="de-DE"/>
        </w:rPr>
        <w:t xml:space="preserve">dabei auch, </w:t>
      </w:r>
      <w:r w:rsidR="006120C3" w:rsidRPr="006120C3">
        <w:rPr>
          <w:lang w:val="de-DE"/>
        </w:rPr>
        <w:t xml:space="preserve">mit seinen </w:t>
      </w:r>
      <w:r w:rsidR="00121F07">
        <w:rPr>
          <w:lang w:val="de-DE"/>
        </w:rPr>
        <w:t>HVO-</w:t>
      </w:r>
      <w:r w:rsidR="006120C3" w:rsidRPr="006120C3">
        <w:rPr>
          <w:lang w:val="de-DE"/>
        </w:rPr>
        <w:t>Lieferanten un</w:t>
      </w:r>
      <w:r w:rsidR="00121F07">
        <w:rPr>
          <w:lang w:val="de-DE"/>
        </w:rPr>
        <w:t xml:space="preserve">d </w:t>
      </w:r>
      <w:r w:rsidR="006120C3" w:rsidRPr="006120C3">
        <w:rPr>
          <w:lang w:val="de-DE"/>
        </w:rPr>
        <w:t>Produzenten</w:t>
      </w:r>
      <w:r w:rsidR="00121F07">
        <w:rPr>
          <w:lang w:val="de-DE"/>
        </w:rPr>
        <w:t xml:space="preserve"> </w:t>
      </w:r>
      <w:r w:rsidR="006120C3" w:rsidRPr="006120C3">
        <w:rPr>
          <w:lang w:val="de-DE"/>
        </w:rPr>
        <w:t>sicher</w:t>
      </w:r>
      <w:r w:rsidR="00121F07">
        <w:rPr>
          <w:lang w:val="de-DE"/>
        </w:rPr>
        <w:t>zustellen</w:t>
      </w:r>
      <w:r w:rsidR="006120C3" w:rsidRPr="006120C3">
        <w:rPr>
          <w:lang w:val="de-DE"/>
        </w:rPr>
        <w:t xml:space="preserve">, dass die Verwendung von Lebensmitteln, insbesondere auch von Palmöl, </w:t>
      </w:r>
      <w:r w:rsidR="00121F07">
        <w:rPr>
          <w:lang w:val="de-DE"/>
        </w:rPr>
        <w:t>bei der Herstellung der</w:t>
      </w:r>
      <w:r w:rsidR="007926CD">
        <w:rPr>
          <w:lang w:val="de-DE"/>
        </w:rPr>
        <w:t xml:space="preserve"> </w:t>
      </w:r>
      <w:r w:rsidR="00121F07">
        <w:rPr>
          <w:lang w:val="de-DE"/>
        </w:rPr>
        <w:t xml:space="preserve">verwendeten HVO </w:t>
      </w:r>
      <w:r w:rsidR="006120C3" w:rsidRPr="006120C3">
        <w:rPr>
          <w:lang w:val="de-DE"/>
        </w:rPr>
        <w:t xml:space="preserve">ausgeschlossen </w:t>
      </w:r>
      <w:r w:rsidR="00E8166D">
        <w:rPr>
          <w:lang w:val="de-DE"/>
        </w:rPr>
        <w:t>wird</w:t>
      </w:r>
      <w:r w:rsidR="006120C3" w:rsidRPr="006120C3">
        <w:rPr>
          <w:lang w:val="de-DE"/>
        </w:rPr>
        <w:t xml:space="preserve">. </w:t>
      </w:r>
    </w:p>
    <w:p w14:paraId="6FADCA02" w14:textId="6B26D392" w:rsidR="00FE7DB3" w:rsidRPr="00FE7DB3" w:rsidRDefault="00F9398A" w:rsidP="00040EE6">
      <w:pPr>
        <w:pStyle w:val="Copytext11Pt"/>
        <w:rPr>
          <w:b/>
          <w:lang w:val="de-DE"/>
        </w:rPr>
      </w:pPr>
      <w:r>
        <w:rPr>
          <w:b/>
          <w:lang w:val="de-DE"/>
        </w:rPr>
        <w:t>Liebherr-Mobil- und Raupenkrane: Bereit für den Einsatz mit HVO</w:t>
      </w:r>
    </w:p>
    <w:p w14:paraId="792B9BBE" w14:textId="092BF170" w:rsidR="006120C3" w:rsidRPr="006120C3" w:rsidRDefault="006120C3" w:rsidP="006120C3">
      <w:pPr>
        <w:pStyle w:val="Copytext11Pt"/>
        <w:rPr>
          <w:lang w:val="de-DE"/>
        </w:rPr>
      </w:pPr>
      <w:r>
        <w:rPr>
          <w:lang w:val="de-DE"/>
        </w:rPr>
        <w:t xml:space="preserve">Die Umstellung von </w:t>
      </w:r>
      <w:r w:rsidR="00FE7DB3">
        <w:rPr>
          <w:lang w:val="de-DE"/>
        </w:rPr>
        <w:t xml:space="preserve">fossilem </w:t>
      </w:r>
      <w:r>
        <w:rPr>
          <w:lang w:val="de-DE"/>
        </w:rPr>
        <w:t>Diesel</w:t>
      </w:r>
      <w:r w:rsidR="00FE7DB3">
        <w:rPr>
          <w:lang w:val="de-DE"/>
        </w:rPr>
        <w:t>-</w:t>
      </w:r>
      <w:r>
        <w:rPr>
          <w:lang w:val="de-DE"/>
        </w:rPr>
        <w:t xml:space="preserve"> auf </w:t>
      </w:r>
      <w:r w:rsidRPr="006120C3">
        <w:rPr>
          <w:lang w:val="de-DE"/>
        </w:rPr>
        <w:t xml:space="preserve">HVO-Kraftstoff </w:t>
      </w:r>
      <w:r>
        <w:rPr>
          <w:lang w:val="de-DE"/>
        </w:rPr>
        <w:t xml:space="preserve">wird </w:t>
      </w:r>
      <w:r w:rsidR="00FE7DB3">
        <w:rPr>
          <w:lang w:val="de-DE"/>
        </w:rPr>
        <w:t xml:space="preserve">für </w:t>
      </w:r>
      <w:r w:rsidRPr="006120C3">
        <w:rPr>
          <w:lang w:val="de-DE"/>
        </w:rPr>
        <w:t xml:space="preserve">die Kranabnahme und Testfahrten sowie </w:t>
      </w:r>
      <w:r w:rsidR="00FE7DB3">
        <w:rPr>
          <w:lang w:val="de-DE"/>
        </w:rPr>
        <w:t xml:space="preserve">für </w:t>
      </w:r>
      <w:r w:rsidRPr="006120C3">
        <w:rPr>
          <w:lang w:val="de-DE"/>
        </w:rPr>
        <w:t>die Erstbetankung vor Auslieferung</w:t>
      </w:r>
      <w:r>
        <w:rPr>
          <w:lang w:val="de-DE"/>
        </w:rPr>
        <w:t xml:space="preserve"> gelten</w:t>
      </w:r>
      <w:r w:rsidRPr="006120C3">
        <w:rPr>
          <w:lang w:val="de-DE"/>
        </w:rPr>
        <w:t xml:space="preserve">. Liebherr hat die vergangenen Monate daran gearbeitet, seine </w:t>
      </w:r>
      <w:r w:rsidR="007B7792">
        <w:rPr>
          <w:lang w:val="de-DE"/>
        </w:rPr>
        <w:t xml:space="preserve">gesamte </w:t>
      </w:r>
      <w:r w:rsidRPr="006120C3">
        <w:rPr>
          <w:lang w:val="de-DE"/>
        </w:rPr>
        <w:t xml:space="preserve">Mobil- und Raupenkranpalette </w:t>
      </w:r>
      <w:r w:rsidR="00F9398A">
        <w:rPr>
          <w:lang w:val="de-DE"/>
        </w:rPr>
        <w:t xml:space="preserve">für den Einsatz mit </w:t>
      </w:r>
      <w:r w:rsidRPr="006120C3">
        <w:rPr>
          <w:lang w:val="de-DE"/>
        </w:rPr>
        <w:t xml:space="preserve">HVO </w:t>
      </w:r>
      <w:r w:rsidR="00F9398A">
        <w:rPr>
          <w:lang w:val="de-DE"/>
        </w:rPr>
        <w:t>vorzubereiten</w:t>
      </w:r>
      <w:r w:rsidRPr="006120C3">
        <w:rPr>
          <w:lang w:val="de-DE"/>
        </w:rPr>
        <w:t xml:space="preserve">. Dazu wurden zunächst die eingebauten Dieselmotoren von den Herstellern geprüft, zertifiziert und freigegeben. Auch </w:t>
      </w:r>
      <w:proofErr w:type="gramStart"/>
      <w:r w:rsidRPr="006120C3">
        <w:rPr>
          <w:lang w:val="de-DE"/>
        </w:rPr>
        <w:t>die Krane</w:t>
      </w:r>
      <w:proofErr w:type="gramEnd"/>
      <w:r w:rsidRPr="006120C3">
        <w:rPr>
          <w:lang w:val="de-DE"/>
        </w:rPr>
        <w:t xml:space="preserve"> wurden mit reinem HVO umfangreich g</w:t>
      </w:r>
      <w:r w:rsidR="00E31029">
        <w:rPr>
          <w:lang w:val="de-DE"/>
        </w:rPr>
        <w:t xml:space="preserve">etestet und erprobt, bei Kunden </w:t>
      </w:r>
      <w:r w:rsidRPr="006120C3">
        <w:rPr>
          <w:lang w:val="de-DE"/>
        </w:rPr>
        <w:t xml:space="preserve">und in der eigenen Versuchsabteilung. </w:t>
      </w:r>
    </w:p>
    <w:p w14:paraId="1902D351" w14:textId="75DA19CB" w:rsidR="006120C3" w:rsidRDefault="000255DE" w:rsidP="006120C3">
      <w:pPr>
        <w:pStyle w:val="Copytext11Pt"/>
        <w:rPr>
          <w:lang w:val="de-DE"/>
        </w:rPr>
      </w:pPr>
      <w:r>
        <w:rPr>
          <w:lang w:val="de-DE"/>
        </w:rPr>
        <w:t xml:space="preserve">Dr. Ulrich </w:t>
      </w:r>
      <w:proofErr w:type="spellStart"/>
      <w:r>
        <w:rPr>
          <w:lang w:val="de-DE"/>
        </w:rPr>
        <w:t>Hamme</w:t>
      </w:r>
      <w:proofErr w:type="spellEnd"/>
      <w:r>
        <w:rPr>
          <w:lang w:val="de-DE"/>
        </w:rPr>
        <w:t>, Geschäftsführer Konstruktion und Entwicklung bei Liebherr in Ehingen</w:t>
      </w:r>
      <w:r w:rsidR="000D4DF6">
        <w:rPr>
          <w:lang w:val="de-DE"/>
        </w:rPr>
        <w:t>,</w:t>
      </w:r>
      <w:r>
        <w:rPr>
          <w:lang w:val="de-DE"/>
        </w:rPr>
        <w:t xml:space="preserve"> berichtet: „</w:t>
      </w:r>
      <w:r w:rsidR="00B536A5">
        <w:rPr>
          <w:lang w:val="de-DE"/>
        </w:rPr>
        <w:t>Wenn wir den gesamten Lebenszyklus eines Krans ‚</w:t>
      </w:r>
      <w:proofErr w:type="spellStart"/>
      <w:r w:rsidR="00B536A5">
        <w:rPr>
          <w:lang w:val="de-DE"/>
        </w:rPr>
        <w:t>from</w:t>
      </w:r>
      <w:proofErr w:type="spellEnd"/>
      <w:r w:rsidR="00B536A5">
        <w:rPr>
          <w:lang w:val="de-DE"/>
        </w:rPr>
        <w:t xml:space="preserve"> </w:t>
      </w:r>
      <w:proofErr w:type="spellStart"/>
      <w:r w:rsidR="00B536A5">
        <w:rPr>
          <w:lang w:val="de-DE"/>
        </w:rPr>
        <w:t>Cradle</w:t>
      </w:r>
      <w:proofErr w:type="spellEnd"/>
      <w:r w:rsidR="00B536A5">
        <w:rPr>
          <w:lang w:val="de-DE"/>
        </w:rPr>
        <w:t xml:space="preserve"> </w:t>
      </w:r>
      <w:proofErr w:type="spellStart"/>
      <w:r w:rsidR="00B536A5">
        <w:rPr>
          <w:lang w:val="de-DE"/>
        </w:rPr>
        <w:t>to</w:t>
      </w:r>
      <w:proofErr w:type="spellEnd"/>
      <w:r w:rsidR="00B536A5">
        <w:rPr>
          <w:lang w:val="de-DE"/>
        </w:rPr>
        <w:t xml:space="preserve"> Grave‘ einschließlich der Produktion berücksichtigen, sinkt bei </w:t>
      </w:r>
      <w:r w:rsidR="006120C3" w:rsidRPr="000255DE">
        <w:rPr>
          <w:lang w:val="de-DE"/>
        </w:rPr>
        <w:t xml:space="preserve">einem </w:t>
      </w:r>
      <w:r w:rsidR="00B536A5">
        <w:rPr>
          <w:lang w:val="de-DE"/>
        </w:rPr>
        <w:t>fünf</w:t>
      </w:r>
      <w:r w:rsidR="006120C3" w:rsidRPr="000255DE">
        <w:rPr>
          <w:lang w:val="de-DE"/>
        </w:rPr>
        <w:t xml:space="preserve">achsigen Mobilkran der </w:t>
      </w:r>
      <w:r w:rsidR="00FE7DB3" w:rsidRPr="000255DE">
        <w:rPr>
          <w:lang w:val="de-DE"/>
        </w:rPr>
        <w:t>CO</w:t>
      </w:r>
      <w:r w:rsidR="00FE7DB3" w:rsidRPr="000255DE">
        <w:rPr>
          <w:vertAlign w:val="subscript"/>
          <w:lang w:val="de-DE"/>
        </w:rPr>
        <w:t>2</w:t>
      </w:r>
      <w:r w:rsidR="006120C3" w:rsidRPr="000255DE">
        <w:rPr>
          <w:lang w:val="de-DE"/>
        </w:rPr>
        <w:t xml:space="preserve">-Ausstoß </w:t>
      </w:r>
      <w:r w:rsidR="00B63F37">
        <w:rPr>
          <w:lang w:val="de-DE"/>
        </w:rPr>
        <w:t xml:space="preserve">beim Einsatz von HVO </w:t>
      </w:r>
      <w:r w:rsidR="006120C3" w:rsidRPr="000255DE">
        <w:rPr>
          <w:lang w:val="de-DE"/>
        </w:rPr>
        <w:t xml:space="preserve">um </w:t>
      </w:r>
      <w:r w:rsidR="000D4DF6" w:rsidRPr="000255DE">
        <w:rPr>
          <w:lang w:val="de-DE"/>
        </w:rPr>
        <w:t>74</w:t>
      </w:r>
      <w:r w:rsidR="000D4DF6">
        <w:rPr>
          <w:lang w:val="de-DE"/>
        </w:rPr>
        <w:t> </w:t>
      </w:r>
      <w:r w:rsidR="006120C3" w:rsidRPr="000255DE">
        <w:rPr>
          <w:lang w:val="de-DE"/>
        </w:rPr>
        <w:t>Prozent</w:t>
      </w:r>
      <w:r w:rsidR="00B63F37">
        <w:rPr>
          <w:lang w:val="de-DE"/>
        </w:rPr>
        <w:t xml:space="preserve"> im Vergleich zum Dieselkraftstoff</w:t>
      </w:r>
      <w:r w:rsidR="006120C3" w:rsidRPr="000255DE">
        <w:rPr>
          <w:lang w:val="de-DE"/>
        </w:rPr>
        <w:t xml:space="preserve">. </w:t>
      </w:r>
      <w:r w:rsidRPr="000255DE">
        <w:rPr>
          <w:lang w:val="de-DE"/>
        </w:rPr>
        <w:t xml:space="preserve">Das hat eine Studie und Berechnung mit dem Wirtschaftsberatungsunternehmen </w:t>
      </w:r>
      <w:proofErr w:type="spellStart"/>
      <w:r w:rsidRPr="000255DE">
        <w:rPr>
          <w:lang w:val="de-DE"/>
        </w:rPr>
        <w:t>Frontier</w:t>
      </w:r>
      <w:proofErr w:type="spellEnd"/>
      <w:r w:rsidRPr="000255DE">
        <w:rPr>
          <w:lang w:val="de-DE"/>
        </w:rPr>
        <w:t xml:space="preserve"> Economics</w:t>
      </w:r>
      <w:r w:rsidR="00372C71">
        <w:rPr>
          <w:lang w:val="de-DE"/>
        </w:rPr>
        <w:t xml:space="preserve"> </w:t>
      </w:r>
      <w:r w:rsidRPr="000255DE">
        <w:rPr>
          <w:lang w:val="de-DE"/>
        </w:rPr>
        <w:t>ergeben</w:t>
      </w:r>
      <w:r>
        <w:rPr>
          <w:lang w:val="de-DE"/>
        </w:rPr>
        <w:t>.</w:t>
      </w:r>
      <w:r w:rsidRPr="000255DE">
        <w:rPr>
          <w:lang w:val="de-DE"/>
        </w:rPr>
        <w:t xml:space="preserve"> </w:t>
      </w:r>
      <w:r w:rsidR="006120C3" w:rsidRPr="000255DE">
        <w:rPr>
          <w:lang w:val="de-DE"/>
        </w:rPr>
        <w:t xml:space="preserve">Das ist ein </w:t>
      </w:r>
      <w:r w:rsidR="00B536A5">
        <w:rPr>
          <w:lang w:val="de-DE"/>
        </w:rPr>
        <w:t>wichtiger Schritt</w:t>
      </w:r>
      <w:r w:rsidR="00B536A5" w:rsidRPr="000255DE">
        <w:rPr>
          <w:lang w:val="de-DE"/>
        </w:rPr>
        <w:t xml:space="preserve"> </w:t>
      </w:r>
      <w:r w:rsidR="006120C3" w:rsidRPr="000255DE">
        <w:rPr>
          <w:lang w:val="de-DE"/>
        </w:rPr>
        <w:t xml:space="preserve">im Bereich der </w:t>
      </w:r>
      <w:r w:rsidR="00FE7DB3" w:rsidRPr="000255DE">
        <w:rPr>
          <w:lang w:val="de-DE"/>
        </w:rPr>
        <w:t>CO</w:t>
      </w:r>
      <w:r w:rsidR="00FE7DB3" w:rsidRPr="000255DE">
        <w:rPr>
          <w:vertAlign w:val="subscript"/>
          <w:lang w:val="de-DE"/>
        </w:rPr>
        <w:t>2</w:t>
      </w:r>
      <w:r w:rsidR="006120C3" w:rsidRPr="000255DE">
        <w:rPr>
          <w:lang w:val="de-DE"/>
        </w:rPr>
        <w:t>-Emissionen</w:t>
      </w:r>
      <w:r w:rsidR="00B536A5">
        <w:rPr>
          <w:lang w:val="de-DE"/>
        </w:rPr>
        <w:t>.</w:t>
      </w:r>
      <w:r>
        <w:rPr>
          <w:lang w:val="de-DE"/>
        </w:rPr>
        <w:t>“</w:t>
      </w:r>
      <w:r w:rsidR="006120C3" w:rsidRPr="000255DE">
        <w:rPr>
          <w:lang w:val="de-DE"/>
        </w:rPr>
        <w:t xml:space="preserve"> </w:t>
      </w:r>
      <w:r w:rsidR="00B536A5" w:rsidRPr="00B536A5">
        <w:rPr>
          <w:lang w:val="de-DE"/>
        </w:rPr>
        <w:t>Die wesentliche Reduktion der CO</w:t>
      </w:r>
      <w:r w:rsidR="00B536A5" w:rsidRPr="009636B4">
        <w:rPr>
          <w:vertAlign w:val="subscript"/>
          <w:lang w:val="de-DE"/>
        </w:rPr>
        <w:t>2</w:t>
      </w:r>
      <w:r w:rsidR="00B536A5" w:rsidRPr="00B536A5">
        <w:rPr>
          <w:lang w:val="de-DE"/>
        </w:rPr>
        <w:t xml:space="preserve">-Emissionen ergibt sich während der Betriebsphase – bei Liebherr-Kranen fällt diese aufgrund der hohen Qualität </w:t>
      </w:r>
      <w:proofErr w:type="gramStart"/>
      <w:r w:rsidR="00B536A5" w:rsidRPr="00B536A5">
        <w:rPr>
          <w:lang w:val="de-DE"/>
        </w:rPr>
        <w:t>der Krane</w:t>
      </w:r>
      <w:proofErr w:type="gramEnd"/>
      <w:r w:rsidR="00B536A5" w:rsidRPr="00B536A5">
        <w:rPr>
          <w:lang w:val="de-DE"/>
        </w:rPr>
        <w:t xml:space="preserve"> und der damit </w:t>
      </w:r>
      <w:r w:rsidR="00B536A5" w:rsidRPr="00B536A5">
        <w:rPr>
          <w:lang w:val="de-DE"/>
        </w:rPr>
        <w:lastRenderedPageBreak/>
        <w:t>verbundenen langen Lebensdauer besonders ins Gewicht.</w:t>
      </w:r>
      <w:r w:rsidR="0036333E">
        <w:rPr>
          <w:lang w:val="de-DE"/>
        </w:rPr>
        <w:t xml:space="preserve"> </w:t>
      </w:r>
      <w:r w:rsidR="00E31029">
        <w:rPr>
          <w:lang w:val="de-DE"/>
        </w:rPr>
        <w:t xml:space="preserve">Um die maximal mögliche </w:t>
      </w:r>
      <w:r w:rsidR="00FE7DB3" w:rsidRPr="006120C3">
        <w:rPr>
          <w:lang w:val="de-DE"/>
        </w:rPr>
        <w:t>CO</w:t>
      </w:r>
      <w:r w:rsidR="00FE7DB3" w:rsidRPr="00FE7DB3">
        <w:rPr>
          <w:vertAlign w:val="subscript"/>
          <w:lang w:val="de-DE"/>
        </w:rPr>
        <w:t>2</w:t>
      </w:r>
      <w:r w:rsidR="006120C3" w:rsidRPr="006120C3">
        <w:rPr>
          <w:lang w:val="de-DE"/>
        </w:rPr>
        <w:t>-Reduktion zu er</w:t>
      </w:r>
      <w:r w:rsidR="00372C71">
        <w:rPr>
          <w:lang w:val="de-DE"/>
        </w:rPr>
        <w:t>reichen</w:t>
      </w:r>
      <w:r w:rsidR="00E31029">
        <w:rPr>
          <w:lang w:val="de-DE"/>
        </w:rPr>
        <w:t xml:space="preserve">, muss der Kran dauerhaft mit HVO als Reinkraftstoff </w:t>
      </w:r>
      <w:r w:rsidR="006120C3" w:rsidRPr="006120C3">
        <w:rPr>
          <w:lang w:val="de-DE"/>
        </w:rPr>
        <w:t>betrieben werden.</w:t>
      </w:r>
    </w:p>
    <w:p w14:paraId="2AFC0647" w14:textId="4F857523" w:rsidR="00016F2C" w:rsidRPr="003C7DD1" w:rsidRDefault="003C7DD1" w:rsidP="006120C3">
      <w:pPr>
        <w:pStyle w:val="Copytext11Pt"/>
        <w:rPr>
          <w:b/>
          <w:lang w:val="de-DE"/>
        </w:rPr>
      </w:pPr>
      <w:r w:rsidRPr="003C7DD1">
        <w:rPr>
          <w:b/>
          <w:lang w:val="de-DE"/>
        </w:rPr>
        <w:t xml:space="preserve">HVO als </w:t>
      </w:r>
      <w:r w:rsidR="001A57FC">
        <w:rPr>
          <w:b/>
          <w:lang w:val="de-DE"/>
        </w:rPr>
        <w:t>alternativer Kraftstoff auch für Bestandsflotten</w:t>
      </w:r>
    </w:p>
    <w:p w14:paraId="43257039" w14:textId="21C124E1" w:rsidR="006120C3" w:rsidRPr="006120C3" w:rsidRDefault="006120C3" w:rsidP="006120C3">
      <w:pPr>
        <w:pStyle w:val="Copytext11Pt"/>
        <w:rPr>
          <w:lang w:val="de-DE"/>
        </w:rPr>
      </w:pPr>
      <w:r w:rsidRPr="006120C3">
        <w:rPr>
          <w:lang w:val="de-DE"/>
        </w:rPr>
        <w:t>HVO-</w:t>
      </w:r>
      <w:r w:rsidR="00B86450">
        <w:rPr>
          <w:lang w:val="de-DE"/>
        </w:rPr>
        <w:t xml:space="preserve"> und synthetische </w:t>
      </w:r>
      <w:r w:rsidRPr="006120C3">
        <w:rPr>
          <w:lang w:val="de-DE"/>
        </w:rPr>
        <w:t>Kraftstoff</w:t>
      </w:r>
      <w:r w:rsidR="00B86450">
        <w:rPr>
          <w:lang w:val="de-DE"/>
        </w:rPr>
        <w:t>e</w:t>
      </w:r>
      <w:r w:rsidR="000F0D4F">
        <w:rPr>
          <w:lang w:val="de-DE"/>
        </w:rPr>
        <w:t xml:space="preserve">, die auf Basis erneuerbarer Energiequellen hergestellt werden, sind </w:t>
      </w:r>
      <w:r w:rsidRPr="006120C3">
        <w:rPr>
          <w:lang w:val="de-DE"/>
        </w:rPr>
        <w:t>auch deswegen</w:t>
      </w:r>
      <w:r w:rsidR="0037404C">
        <w:rPr>
          <w:lang w:val="de-DE"/>
        </w:rPr>
        <w:t xml:space="preserve"> eines der </w:t>
      </w:r>
      <w:r w:rsidRPr="006120C3">
        <w:rPr>
          <w:lang w:val="de-DE"/>
        </w:rPr>
        <w:t>interessant</w:t>
      </w:r>
      <w:r w:rsidR="0037404C">
        <w:rPr>
          <w:lang w:val="de-DE"/>
        </w:rPr>
        <w:t>en Konzepte</w:t>
      </w:r>
      <w:r w:rsidR="00E31029">
        <w:rPr>
          <w:lang w:val="de-DE"/>
        </w:rPr>
        <w:t xml:space="preserve"> für Liebherr</w:t>
      </w:r>
      <w:r w:rsidRPr="006120C3">
        <w:rPr>
          <w:lang w:val="de-DE"/>
        </w:rPr>
        <w:t xml:space="preserve">, </w:t>
      </w:r>
      <w:r w:rsidR="000F0D4F">
        <w:rPr>
          <w:lang w:val="de-DE"/>
        </w:rPr>
        <w:t xml:space="preserve">weil sie schon heute in bestehenden Maschinen eingesetzt werden können. </w:t>
      </w:r>
      <w:r w:rsidR="001A57FC">
        <w:rPr>
          <w:lang w:val="de-DE"/>
        </w:rPr>
        <w:t>Liebherr</w:t>
      </w:r>
      <w:r w:rsidR="00E31029">
        <w:rPr>
          <w:lang w:val="de-DE"/>
        </w:rPr>
        <w:t xml:space="preserve"> </w:t>
      </w:r>
      <w:r w:rsidR="00F50EF9">
        <w:rPr>
          <w:lang w:val="de-DE"/>
        </w:rPr>
        <w:t xml:space="preserve">legt </w:t>
      </w:r>
      <w:r w:rsidR="00B86450">
        <w:rPr>
          <w:lang w:val="de-DE"/>
        </w:rPr>
        <w:t xml:space="preserve">großen </w:t>
      </w:r>
      <w:r w:rsidR="000F0D4F">
        <w:rPr>
          <w:lang w:val="de-DE"/>
        </w:rPr>
        <w:t xml:space="preserve">Wert auf die Langlebigkeit </w:t>
      </w:r>
      <w:r w:rsidR="001A57FC">
        <w:rPr>
          <w:lang w:val="de-DE"/>
        </w:rPr>
        <w:t>seiner</w:t>
      </w:r>
      <w:r w:rsidR="00E31029">
        <w:rPr>
          <w:lang w:val="de-DE"/>
        </w:rPr>
        <w:t xml:space="preserve"> </w:t>
      </w:r>
      <w:r w:rsidR="00F50EF9">
        <w:rPr>
          <w:lang w:val="de-DE"/>
        </w:rPr>
        <w:t xml:space="preserve">Produkte. </w:t>
      </w:r>
      <w:r w:rsidR="001A57FC">
        <w:rPr>
          <w:lang w:val="de-DE"/>
        </w:rPr>
        <w:t>A</w:t>
      </w:r>
      <w:r w:rsidR="00B86450">
        <w:rPr>
          <w:lang w:val="de-DE"/>
        </w:rPr>
        <w:t>lternative Kraftstoffe</w:t>
      </w:r>
      <w:r w:rsidR="00F50EF9">
        <w:rPr>
          <w:lang w:val="de-DE"/>
        </w:rPr>
        <w:t xml:space="preserve"> </w:t>
      </w:r>
      <w:r w:rsidR="001A57FC">
        <w:rPr>
          <w:lang w:val="de-DE"/>
        </w:rPr>
        <w:t xml:space="preserve">wie HVO </w:t>
      </w:r>
      <w:r w:rsidR="00F50EF9">
        <w:rPr>
          <w:lang w:val="de-DE"/>
        </w:rPr>
        <w:t>ermöglichen</w:t>
      </w:r>
      <w:r w:rsidR="00B86450">
        <w:rPr>
          <w:lang w:val="de-DE"/>
        </w:rPr>
        <w:t xml:space="preserve">, </w:t>
      </w:r>
      <w:r w:rsidRPr="006120C3">
        <w:rPr>
          <w:lang w:val="de-DE"/>
        </w:rPr>
        <w:t xml:space="preserve">dass </w:t>
      </w:r>
      <w:r w:rsidR="00F50EF9">
        <w:rPr>
          <w:lang w:val="de-DE"/>
        </w:rPr>
        <w:t xml:space="preserve">auch ältere </w:t>
      </w:r>
      <w:r w:rsidR="00B86450">
        <w:rPr>
          <w:lang w:val="de-DE"/>
        </w:rPr>
        <w:t>Liebherr-</w:t>
      </w:r>
      <w:r w:rsidRPr="006120C3">
        <w:rPr>
          <w:lang w:val="de-DE"/>
        </w:rPr>
        <w:t xml:space="preserve">Maschinen mit </w:t>
      </w:r>
      <w:r w:rsidR="001A57FC">
        <w:rPr>
          <w:lang w:val="de-DE"/>
        </w:rPr>
        <w:t>Verbrennungs</w:t>
      </w:r>
      <w:bookmarkStart w:id="1" w:name="_GoBack"/>
      <w:bookmarkEnd w:id="1"/>
      <w:r w:rsidR="001A57FC">
        <w:rPr>
          <w:lang w:val="de-DE"/>
        </w:rPr>
        <w:t>motoren</w:t>
      </w:r>
      <w:r w:rsidR="001A57FC" w:rsidRPr="006120C3">
        <w:rPr>
          <w:lang w:val="de-DE"/>
        </w:rPr>
        <w:t xml:space="preserve"> </w:t>
      </w:r>
      <w:r w:rsidR="00B86450">
        <w:rPr>
          <w:lang w:val="de-DE"/>
        </w:rPr>
        <w:t xml:space="preserve">weitgehend klimaneutral betrieben werden </w:t>
      </w:r>
      <w:r w:rsidR="00B86450" w:rsidRPr="002B3ACA">
        <w:rPr>
          <w:lang w:val="de-DE"/>
        </w:rPr>
        <w:t xml:space="preserve">können. </w:t>
      </w:r>
      <w:r w:rsidR="002B3ACA" w:rsidRPr="002B3ACA">
        <w:rPr>
          <w:rFonts w:eastAsiaTheme="minorEastAsia" w:cstheme="minorBidi"/>
          <w:szCs w:val="22"/>
          <w:lang w:val="de-DE"/>
        </w:rPr>
        <w:t xml:space="preserve">So sind alle Liebherr-Motoren bis zur Leistungsklasse 560 KW für den Betrieb mit HVO freigegeben. </w:t>
      </w:r>
      <w:r w:rsidRPr="002B3ACA">
        <w:rPr>
          <w:lang w:val="de-DE"/>
        </w:rPr>
        <w:t xml:space="preserve">In Europa, aber auch in Asien, Afrika oder Südamerika </w:t>
      </w:r>
      <w:r w:rsidR="00B86450" w:rsidRPr="002B3ACA">
        <w:rPr>
          <w:lang w:val="de-DE"/>
        </w:rPr>
        <w:t xml:space="preserve">werden viele Maschinen mit Verbrennungsmotoren </w:t>
      </w:r>
      <w:r w:rsidRPr="002B3ACA">
        <w:rPr>
          <w:lang w:val="de-DE"/>
        </w:rPr>
        <w:t>noch</w:t>
      </w:r>
      <w:r w:rsidRPr="006120C3">
        <w:rPr>
          <w:lang w:val="de-DE"/>
        </w:rPr>
        <w:t xml:space="preserve"> viele Jahre weiter</w:t>
      </w:r>
      <w:r w:rsidR="0037404C">
        <w:rPr>
          <w:lang w:val="de-DE"/>
        </w:rPr>
        <w:t xml:space="preserve">benutzt </w:t>
      </w:r>
      <w:r w:rsidR="00F50EF9">
        <w:rPr>
          <w:lang w:val="de-DE"/>
        </w:rPr>
        <w:t xml:space="preserve">werden </w:t>
      </w:r>
      <w:r w:rsidRPr="006120C3">
        <w:rPr>
          <w:lang w:val="de-DE"/>
        </w:rPr>
        <w:t xml:space="preserve">und beeinflussen so auch unser Klima. </w:t>
      </w:r>
      <w:r w:rsidR="00B86450">
        <w:rPr>
          <w:lang w:val="de-DE"/>
        </w:rPr>
        <w:t xml:space="preserve">Da HVO </w:t>
      </w:r>
      <w:r w:rsidR="00B86450" w:rsidRPr="006120C3">
        <w:rPr>
          <w:lang w:val="de-DE"/>
        </w:rPr>
        <w:t xml:space="preserve">mit fossilem Dieselkraftstoff in jedem Verhältnis gemischt </w:t>
      </w:r>
      <w:r w:rsidR="00B86450">
        <w:rPr>
          <w:lang w:val="de-DE"/>
        </w:rPr>
        <w:t xml:space="preserve">und mit konventionellen Verbrennungsmotoren verwendet </w:t>
      </w:r>
      <w:r w:rsidR="00B86450" w:rsidRPr="006120C3">
        <w:rPr>
          <w:lang w:val="de-DE"/>
        </w:rPr>
        <w:t>werden</w:t>
      </w:r>
      <w:r w:rsidR="00B86450">
        <w:rPr>
          <w:lang w:val="de-DE"/>
        </w:rPr>
        <w:t xml:space="preserve"> kann, können die meisten </w:t>
      </w:r>
      <w:r w:rsidR="00B86450" w:rsidRPr="006120C3">
        <w:rPr>
          <w:lang w:val="de-DE"/>
        </w:rPr>
        <w:t xml:space="preserve">dieser </w:t>
      </w:r>
      <w:r w:rsidR="002B3ACA">
        <w:rPr>
          <w:lang w:val="de-DE"/>
        </w:rPr>
        <w:t>Maschinen</w:t>
      </w:r>
      <w:r w:rsidR="002B3ACA" w:rsidRPr="006120C3">
        <w:rPr>
          <w:lang w:val="de-DE"/>
        </w:rPr>
        <w:t xml:space="preserve"> </w:t>
      </w:r>
      <w:r w:rsidR="00B86450" w:rsidRPr="006120C3">
        <w:rPr>
          <w:lang w:val="de-DE"/>
        </w:rPr>
        <w:t xml:space="preserve">im </w:t>
      </w:r>
      <w:r w:rsidR="00B86450">
        <w:rPr>
          <w:lang w:val="de-DE"/>
        </w:rPr>
        <w:t xml:space="preserve">weltweiten Flottenbestand </w:t>
      </w:r>
      <w:r w:rsidR="00B86450" w:rsidRPr="006120C3">
        <w:rPr>
          <w:lang w:val="de-DE"/>
        </w:rPr>
        <w:t>sofort und effektiv mit HVO betrieben werden.</w:t>
      </w:r>
      <w:r w:rsidR="00B86450" w:rsidRPr="00B86450">
        <w:rPr>
          <w:lang w:val="de-DE"/>
        </w:rPr>
        <w:t xml:space="preserve"> </w:t>
      </w:r>
      <w:r w:rsidR="00B86450">
        <w:rPr>
          <w:lang w:val="de-DE"/>
        </w:rPr>
        <w:t>D</w:t>
      </w:r>
      <w:r w:rsidR="00B86450" w:rsidRPr="006120C3">
        <w:rPr>
          <w:lang w:val="de-DE"/>
        </w:rPr>
        <w:t>ie CO</w:t>
      </w:r>
      <w:r w:rsidR="00B86450" w:rsidRPr="00FE7DB3">
        <w:rPr>
          <w:vertAlign w:val="subscript"/>
          <w:lang w:val="de-DE"/>
        </w:rPr>
        <w:t>2</w:t>
      </w:r>
      <w:r w:rsidR="00B86450" w:rsidRPr="006120C3">
        <w:rPr>
          <w:lang w:val="de-DE"/>
        </w:rPr>
        <w:t xml:space="preserve">-Einsparung </w:t>
      </w:r>
      <w:r w:rsidR="00B86450">
        <w:rPr>
          <w:lang w:val="de-DE"/>
        </w:rPr>
        <w:t xml:space="preserve">reduziert sich </w:t>
      </w:r>
      <w:r w:rsidR="0037404C">
        <w:rPr>
          <w:lang w:val="de-DE"/>
        </w:rPr>
        <w:t xml:space="preserve">entsprechend </w:t>
      </w:r>
      <w:r w:rsidR="00B86450">
        <w:rPr>
          <w:lang w:val="de-DE"/>
        </w:rPr>
        <w:t>bei geringerem HVO-Anteil in der Kraftstoffmischung.</w:t>
      </w:r>
      <w:r w:rsidR="00B86450" w:rsidRPr="006120C3">
        <w:rPr>
          <w:lang w:val="de-DE"/>
        </w:rPr>
        <w:t xml:space="preserve"> </w:t>
      </w:r>
    </w:p>
    <w:p w14:paraId="48545441" w14:textId="77777777" w:rsidR="002D001D" w:rsidRDefault="00B86450" w:rsidP="006120C3">
      <w:pPr>
        <w:pStyle w:val="Copytext11Pt"/>
        <w:rPr>
          <w:lang w:val="de-DE"/>
        </w:rPr>
      </w:pPr>
      <w:r>
        <w:rPr>
          <w:lang w:val="de-DE"/>
        </w:rPr>
        <w:t xml:space="preserve">Eine Herausforderung ist dabei teilweise noch die Praktikabilität </w:t>
      </w:r>
      <w:r w:rsidR="0037404C">
        <w:rPr>
          <w:lang w:val="de-DE"/>
        </w:rPr>
        <w:t xml:space="preserve">und die Verfügbarkeit </w:t>
      </w:r>
      <w:r>
        <w:rPr>
          <w:lang w:val="de-DE"/>
        </w:rPr>
        <w:t xml:space="preserve">alternativer Kraftstoffe. </w:t>
      </w:r>
      <w:r w:rsidR="000255DE" w:rsidRPr="000255DE">
        <w:rPr>
          <w:lang w:val="de-DE"/>
        </w:rPr>
        <w:t>„</w:t>
      </w:r>
      <w:r w:rsidR="006120C3" w:rsidRPr="000255DE">
        <w:rPr>
          <w:lang w:val="de-DE"/>
        </w:rPr>
        <w:t>Damit HVO oder andere synthetische Kraftstoffe auch für Kranbetreiber attraktiv werden, müssen sie natürlich, ähnlich wie heute Diesel, flächendeckend und in ausreichender Menge an Tankstellen verfügbar sein. Das geht nicht von heute auf morgen. Aber Liebherr macht einen Anfang, hoffentlich mit Signalwirkung</w:t>
      </w:r>
      <w:r w:rsidR="000255DE" w:rsidRPr="000255DE">
        <w:rPr>
          <w:lang w:val="de-DE"/>
        </w:rPr>
        <w:t xml:space="preserve">“, so </w:t>
      </w:r>
      <w:proofErr w:type="spellStart"/>
      <w:r w:rsidR="000255DE" w:rsidRPr="000255DE">
        <w:rPr>
          <w:lang w:val="de-DE"/>
        </w:rPr>
        <w:t>Hamme</w:t>
      </w:r>
      <w:proofErr w:type="spellEnd"/>
      <w:r>
        <w:rPr>
          <w:lang w:val="de-DE"/>
        </w:rPr>
        <w:t xml:space="preserve">. </w:t>
      </w:r>
    </w:p>
    <w:p w14:paraId="0A1938F1" w14:textId="188F30EB" w:rsidR="006120C3" w:rsidRPr="000255DE" w:rsidRDefault="001A57FC" w:rsidP="006120C3">
      <w:pPr>
        <w:pStyle w:val="Copytext11Pt"/>
        <w:rPr>
          <w:lang w:val="de-DE"/>
        </w:rPr>
      </w:pPr>
      <w:r>
        <w:rPr>
          <w:lang w:val="de-DE"/>
        </w:rPr>
        <w:t xml:space="preserve">Der </w:t>
      </w:r>
      <w:r w:rsidR="000255DE" w:rsidRPr="000255DE">
        <w:rPr>
          <w:lang w:val="de-DE"/>
        </w:rPr>
        <w:t xml:space="preserve">Produktionsgeschäftsführer </w:t>
      </w:r>
      <w:r w:rsidR="00E75BF5">
        <w:rPr>
          <w:lang w:val="de-DE"/>
        </w:rPr>
        <w:t xml:space="preserve">der Liebherr-Werk Ehingen GmbH, </w:t>
      </w:r>
      <w:r w:rsidR="000255DE" w:rsidRPr="000255DE">
        <w:rPr>
          <w:lang w:val="de-DE"/>
        </w:rPr>
        <w:t xml:space="preserve">Ulrich </w:t>
      </w:r>
      <w:proofErr w:type="spellStart"/>
      <w:r w:rsidR="000255DE" w:rsidRPr="000255DE">
        <w:rPr>
          <w:lang w:val="de-DE"/>
        </w:rPr>
        <w:t>Heusel</w:t>
      </w:r>
      <w:proofErr w:type="spellEnd"/>
      <w:r w:rsidR="00E75BF5">
        <w:rPr>
          <w:lang w:val="de-DE"/>
        </w:rPr>
        <w:t xml:space="preserve">, </w:t>
      </w:r>
      <w:r w:rsidR="000255DE">
        <w:rPr>
          <w:lang w:val="de-DE"/>
        </w:rPr>
        <w:t xml:space="preserve">ergänzt: </w:t>
      </w:r>
      <w:r w:rsidR="00372C71">
        <w:rPr>
          <w:lang w:val="de-DE"/>
        </w:rPr>
        <w:t>„</w:t>
      </w:r>
      <w:r w:rsidR="006120C3" w:rsidRPr="000255DE">
        <w:rPr>
          <w:lang w:val="de-DE"/>
        </w:rPr>
        <w:t xml:space="preserve">Deutschland </w:t>
      </w:r>
      <w:r>
        <w:rPr>
          <w:lang w:val="de-DE"/>
        </w:rPr>
        <w:t xml:space="preserve">hat </w:t>
      </w:r>
      <w:r w:rsidR="006120C3" w:rsidRPr="000255DE">
        <w:rPr>
          <w:lang w:val="de-DE"/>
        </w:rPr>
        <w:t>synthetische, paraffinische Kraftstoffe nach EN 15940 (XTL) noch nicht in sein Regelwerk zur Qualität von Kraftstoffen aufgenommen. Deshalb ist HVO auch momentan noch nicht im Tankstellennetz verfügbar. In Finnland, Schweden, Dänemark</w:t>
      </w:r>
      <w:r w:rsidR="00A02BA7">
        <w:rPr>
          <w:lang w:val="de-DE"/>
        </w:rPr>
        <w:t xml:space="preserve">, Norwegen, </w:t>
      </w:r>
      <w:r>
        <w:rPr>
          <w:lang w:val="de-DE"/>
        </w:rPr>
        <w:t xml:space="preserve">den </w:t>
      </w:r>
      <w:r w:rsidR="00A02BA7">
        <w:rPr>
          <w:lang w:val="de-DE"/>
        </w:rPr>
        <w:t>Niederlande</w:t>
      </w:r>
      <w:r w:rsidR="006120C3" w:rsidRPr="000255DE">
        <w:rPr>
          <w:lang w:val="de-DE"/>
        </w:rPr>
        <w:t xml:space="preserve"> und </w:t>
      </w:r>
      <w:r>
        <w:rPr>
          <w:lang w:val="de-DE"/>
        </w:rPr>
        <w:t xml:space="preserve">in </w:t>
      </w:r>
      <w:r w:rsidR="006120C3" w:rsidRPr="000255DE">
        <w:rPr>
          <w:lang w:val="de-DE"/>
        </w:rPr>
        <w:t xml:space="preserve">Belgien wird HVO als Beimischung zum fossilen Dieselkraftstoff </w:t>
      </w:r>
      <w:r w:rsidR="00A02BA7">
        <w:rPr>
          <w:lang w:val="de-DE"/>
        </w:rPr>
        <w:t xml:space="preserve">oder in Reinform </w:t>
      </w:r>
      <w:r w:rsidR="006120C3" w:rsidRPr="000255DE">
        <w:rPr>
          <w:lang w:val="de-DE"/>
        </w:rPr>
        <w:t>an öffentlichen Tankstellen für Straßenfahrzeuge abgegeben</w:t>
      </w:r>
      <w:r>
        <w:rPr>
          <w:lang w:val="de-DE"/>
        </w:rPr>
        <w:t>.</w:t>
      </w:r>
      <w:r w:rsidR="000255DE">
        <w:rPr>
          <w:lang w:val="de-DE"/>
        </w:rPr>
        <w:t>“</w:t>
      </w:r>
    </w:p>
    <w:p w14:paraId="04AA27E8" w14:textId="1D531EFC" w:rsidR="003B6690" w:rsidRDefault="003B6690" w:rsidP="006120C3">
      <w:pPr>
        <w:pStyle w:val="Copytext11Pt"/>
        <w:rPr>
          <w:b/>
          <w:lang w:val="de-DE"/>
        </w:rPr>
      </w:pPr>
      <w:r>
        <w:rPr>
          <w:b/>
          <w:lang w:val="de-DE"/>
        </w:rPr>
        <w:t>CO</w:t>
      </w:r>
      <w:r w:rsidRPr="003B6690">
        <w:rPr>
          <w:b/>
          <w:vertAlign w:val="subscript"/>
          <w:lang w:val="de-DE"/>
        </w:rPr>
        <w:t>2</w:t>
      </w:r>
      <w:r>
        <w:rPr>
          <w:b/>
          <w:lang w:val="de-DE"/>
        </w:rPr>
        <w:t xml:space="preserve">-Einsparung </w:t>
      </w:r>
      <w:r w:rsidR="003C7DD1">
        <w:rPr>
          <w:b/>
          <w:lang w:val="de-DE"/>
        </w:rPr>
        <w:t xml:space="preserve">durch HVO-Einsatz </w:t>
      </w:r>
      <w:r>
        <w:rPr>
          <w:b/>
          <w:lang w:val="de-DE"/>
        </w:rPr>
        <w:t>auch beim Werksverkehr</w:t>
      </w:r>
      <w:r w:rsidR="003C7DD1">
        <w:rPr>
          <w:b/>
          <w:lang w:val="de-DE"/>
        </w:rPr>
        <w:t xml:space="preserve"> in Ehingen </w:t>
      </w:r>
    </w:p>
    <w:p w14:paraId="5EDDC7C2" w14:textId="4B1C8538" w:rsidR="009636B4" w:rsidRDefault="0089134A" w:rsidP="006120C3">
      <w:pPr>
        <w:pStyle w:val="Copytext11Pt"/>
        <w:rPr>
          <w:lang w:val="de-DE"/>
        </w:rPr>
      </w:pPr>
      <w:r w:rsidRPr="0089134A">
        <w:rPr>
          <w:lang w:val="de-DE"/>
        </w:rPr>
        <w:t xml:space="preserve">Liebherr </w:t>
      </w:r>
      <w:r>
        <w:rPr>
          <w:lang w:val="de-DE"/>
        </w:rPr>
        <w:t xml:space="preserve">hat </w:t>
      </w:r>
      <w:r w:rsidR="00063BD6">
        <w:rPr>
          <w:lang w:val="de-DE"/>
        </w:rPr>
        <w:t xml:space="preserve">am Standort Ehingen </w:t>
      </w:r>
      <w:r w:rsidR="00372C71">
        <w:rPr>
          <w:lang w:val="de-DE"/>
        </w:rPr>
        <w:t>auch alle</w:t>
      </w:r>
      <w:r>
        <w:rPr>
          <w:lang w:val="de-DE"/>
        </w:rPr>
        <w:t xml:space="preserve"> Fahrzeuge seines Werksverkehrs analysiert. </w:t>
      </w:r>
      <w:r w:rsidR="006F3C45">
        <w:rPr>
          <w:lang w:val="de-DE"/>
        </w:rPr>
        <w:t xml:space="preserve">Das Ergebnis zeigt, dass </w:t>
      </w:r>
      <w:r w:rsidR="003C7DD1">
        <w:rPr>
          <w:lang w:val="de-DE"/>
        </w:rPr>
        <w:t xml:space="preserve">der </w:t>
      </w:r>
      <w:r w:rsidR="000D4DF6">
        <w:rPr>
          <w:lang w:val="de-DE"/>
        </w:rPr>
        <w:t>Fuhrpark</w:t>
      </w:r>
      <w:r w:rsidR="003C7DD1">
        <w:rPr>
          <w:lang w:val="de-DE"/>
        </w:rPr>
        <w:t xml:space="preserve"> </w:t>
      </w:r>
      <w:r>
        <w:rPr>
          <w:lang w:val="de-DE"/>
        </w:rPr>
        <w:t>mi</w:t>
      </w:r>
      <w:r w:rsidR="006F3C45">
        <w:rPr>
          <w:lang w:val="de-DE"/>
        </w:rPr>
        <w:t>t</w:t>
      </w:r>
      <w:r>
        <w:rPr>
          <w:lang w:val="de-DE"/>
        </w:rPr>
        <w:t xml:space="preserve"> nur wenigen Ausnahmen ebenfalls</w:t>
      </w:r>
      <w:r w:rsidR="003C7DD1">
        <w:rPr>
          <w:lang w:val="de-DE"/>
        </w:rPr>
        <w:t xml:space="preserve"> </w:t>
      </w:r>
      <w:r>
        <w:rPr>
          <w:lang w:val="de-DE"/>
        </w:rPr>
        <w:t>mit HVO-Kraftstoff</w:t>
      </w:r>
      <w:r w:rsidR="003C7DD1">
        <w:rPr>
          <w:lang w:val="de-DE"/>
        </w:rPr>
        <w:t xml:space="preserve"> betankt werden kann</w:t>
      </w:r>
      <w:r>
        <w:rPr>
          <w:lang w:val="de-DE"/>
        </w:rPr>
        <w:t>. Aus diesem Grund wird Liebherr zeitnah auch in diesem Bereich auf den klimaneutralen Kraftstoff umstellen.</w:t>
      </w:r>
    </w:p>
    <w:p w14:paraId="68D1BA02" w14:textId="202F9494" w:rsidR="0089134A" w:rsidRDefault="00AE28C0" w:rsidP="006120C3">
      <w:pPr>
        <w:pStyle w:val="Copytext11Pt"/>
        <w:rPr>
          <w:lang w:val="de-DE"/>
        </w:rPr>
      </w:pPr>
      <w:r>
        <w:rPr>
          <w:lang w:val="de-DE"/>
        </w:rPr>
        <w:t>„</w:t>
      </w:r>
      <w:r w:rsidR="0089134A" w:rsidRPr="000255DE">
        <w:rPr>
          <w:lang w:val="de-DE"/>
        </w:rPr>
        <w:t xml:space="preserve">In der Summe </w:t>
      </w:r>
      <w:r>
        <w:rPr>
          <w:lang w:val="de-DE"/>
        </w:rPr>
        <w:t>werden wir</w:t>
      </w:r>
      <w:r w:rsidR="006F3C45" w:rsidRPr="000255DE">
        <w:rPr>
          <w:lang w:val="de-DE"/>
        </w:rPr>
        <w:t xml:space="preserve"> </w:t>
      </w:r>
      <w:r w:rsidR="002D001D" w:rsidRPr="002D001D">
        <w:rPr>
          <w:lang w:val="de-DE"/>
        </w:rPr>
        <w:t xml:space="preserve">mit der Umstellung auf HVO-Kraftstoff </w:t>
      </w:r>
      <w:r w:rsidR="0089134A" w:rsidRPr="000255DE">
        <w:rPr>
          <w:lang w:val="de-DE"/>
        </w:rPr>
        <w:t>pro Jahr 2,5 Millionen Liter fossilen Diesel einsparen können</w:t>
      </w:r>
      <w:r w:rsidR="00B536A5">
        <w:rPr>
          <w:lang w:val="de-DE"/>
        </w:rPr>
        <w:t>.</w:t>
      </w:r>
      <w:r w:rsidR="00B536A5" w:rsidRPr="000255DE">
        <w:rPr>
          <w:lang w:val="de-DE"/>
        </w:rPr>
        <w:t xml:space="preserve"> </w:t>
      </w:r>
      <w:r w:rsidR="00B536A5">
        <w:rPr>
          <w:lang w:val="de-DE"/>
        </w:rPr>
        <w:t>Das wird</w:t>
      </w:r>
      <w:r w:rsidR="00B536A5" w:rsidRPr="000255DE">
        <w:rPr>
          <w:lang w:val="de-DE"/>
        </w:rPr>
        <w:t xml:space="preserve"> </w:t>
      </w:r>
      <w:r w:rsidR="0089134A" w:rsidRPr="000255DE">
        <w:rPr>
          <w:lang w:val="de-DE"/>
        </w:rPr>
        <w:t xml:space="preserve">zu einer </w:t>
      </w:r>
      <w:r w:rsidR="006F3C45" w:rsidRPr="000255DE">
        <w:rPr>
          <w:lang w:val="de-DE"/>
        </w:rPr>
        <w:t xml:space="preserve">jährlichen </w:t>
      </w:r>
      <w:r w:rsidR="0089134A" w:rsidRPr="000255DE">
        <w:rPr>
          <w:lang w:val="de-DE"/>
        </w:rPr>
        <w:t xml:space="preserve">Reduktion von </w:t>
      </w:r>
      <w:r w:rsidR="00372C71">
        <w:rPr>
          <w:lang w:val="de-DE"/>
        </w:rPr>
        <w:t xml:space="preserve">rund </w:t>
      </w:r>
      <w:r w:rsidR="000D4DF6">
        <w:rPr>
          <w:lang w:val="de-DE"/>
        </w:rPr>
        <w:t>6.500 Tonnen</w:t>
      </w:r>
      <w:r w:rsidR="0089134A" w:rsidRPr="000255DE">
        <w:rPr>
          <w:lang w:val="de-DE"/>
        </w:rPr>
        <w:t xml:space="preserve"> </w:t>
      </w:r>
      <w:r w:rsidR="006F3C45" w:rsidRPr="000255DE">
        <w:rPr>
          <w:lang w:val="de-DE"/>
        </w:rPr>
        <w:t>CO</w:t>
      </w:r>
      <w:r w:rsidR="006F3C45" w:rsidRPr="000255DE">
        <w:rPr>
          <w:vertAlign w:val="subscript"/>
          <w:lang w:val="de-DE"/>
        </w:rPr>
        <w:t>2</w:t>
      </w:r>
      <w:r w:rsidR="006F3C45" w:rsidRPr="000255DE">
        <w:rPr>
          <w:lang w:val="de-DE"/>
        </w:rPr>
        <w:t xml:space="preserve"> führen</w:t>
      </w:r>
      <w:r>
        <w:rPr>
          <w:lang w:val="de-DE"/>
        </w:rPr>
        <w:t xml:space="preserve">“, beschreibt </w:t>
      </w:r>
      <w:proofErr w:type="spellStart"/>
      <w:r>
        <w:rPr>
          <w:lang w:val="de-DE"/>
        </w:rPr>
        <w:t>Heusel</w:t>
      </w:r>
      <w:proofErr w:type="spellEnd"/>
      <w:r>
        <w:rPr>
          <w:lang w:val="de-DE"/>
        </w:rPr>
        <w:t xml:space="preserve"> das zu erwartende Ergebnis der Maßnahmen im Ehinger Liebherr-Werk.</w:t>
      </w:r>
    </w:p>
    <w:p w14:paraId="318FA0DF" w14:textId="77777777" w:rsidR="009636B4" w:rsidRDefault="009636B4" w:rsidP="00324C11">
      <w:pPr>
        <w:pStyle w:val="BoilerplateCopyhead9Pt"/>
        <w:rPr>
          <w:lang w:val="de-DE"/>
        </w:rPr>
      </w:pPr>
    </w:p>
    <w:p w14:paraId="4EB4FFE1" w14:textId="378CD9E3" w:rsidR="00FB1531" w:rsidRPr="00324C11" w:rsidRDefault="00FB1531" w:rsidP="00324C11">
      <w:pPr>
        <w:pStyle w:val="BoilerplateCopyhead9Pt"/>
        <w:rPr>
          <w:lang w:val="de-DE"/>
        </w:rPr>
      </w:pPr>
      <w:r w:rsidRPr="00324C11">
        <w:rPr>
          <w:lang w:val="de-DE"/>
        </w:rPr>
        <w:t>Über die Liebherr-Werk Ehingen GmbH</w:t>
      </w:r>
    </w:p>
    <w:p w14:paraId="10C928E4" w14:textId="5E7077A7" w:rsidR="00FB1531" w:rsidRPr="00324C11" w:rsidRDefault="00FB1531" w:rsidP="00785F8A">
      <w:pPr>
        <w:pStyle w:val="BoilerplateCopyhead9Pt"/>
        <w:rPr>
          <w:b w:val="0"/>
          <w:lang w:val="de-DE"/>
        </w:rPr>
      </w:pPr>
      <w:r w:rsidRPr="00324C1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324C11">
        <w:rPr>
          <w:b w:val="0"/>
          <w:lang w:val="de-DE"/>
        </w:rPr>
        <w:t>Die Gittermastkrane</w:t>
      </w:r>
      <w:proofErr w:type="gramEnd"/>
      <w:r w:rsidRPr="00324C11">
        <w:rPr>
          <w:b w:val="0"/>
          <w:lang w:val="de-DE"/>
        </w:rPr>
        <w:t xml:space="preserve"> auf Mobil- oder Raupenfahrwerken erreichen Traglasten bis 3.000 Tonnen. Mit universellen Auslegersystemen und umfangreicher Zusatzausrüstung sind sie auf den Baustellen in der ganzen Welt im Einsatz. 3.600 Mitarbeiter sind am </w:t>
      </w:r>
      <w:r w:rsidRPr="00324C11">
        <w:rPr>
          <w:b w:val="0"/>
          <w:lang w:val="de-DE"/>
        </w:rPr>
        <w:lastRenderedPageBreak/>
        <w:t>Standort in Ehingen beschäftigt. Ein umfassender, weltweiter Service garantiert eine hohe Verfügbarkeit der Mobil- und Raupenkrane. Im Jahr 2020 wurde ein Umsatz von 2 Milliarden Euro im Ehinger Liebherr-Werk erwirtschaftet.</w:t>
      </w:r>
    </w:p>
    <w:p w14:paraId="1032779E" w14:textId="77777777" w:rsidR="00785F8A" w:rsidRPr="00324C11" w:rsidRDefault="00785F8A" w:rsidP="00785F8A">
      <w:pPr>
        <w:pStyle w:val="BoilerplateCopyhead9Pt"/>
        <w:rPr>
          <w:lang w:val="de-DE"/>
        </w:rPr>
      </w:pPr>
      <w:r w:rsidRPr="00324C11">
        <w:rPr>
          <w:lang w:val="de-DE"/>
        </w:rPr>
        <w:t>Über die Firmengruppe Liebherr</w:t>
      </w:r>
    </w:p>
    <w:p w14:paraId="1EAA02DD" w14:textId="68B27E3E" w:rsidR="00BF0431" w:rsidRDefault="00785F8A" w:rsidP="00771205">
      <w:pPr>
        <w:pStyle w:val="BoilerplateCopytext9Pt"/>
        <w:rPr>
          <w:lang w:val="de-DE"/>
        </w:rPr>
      </w:pPr>
      <w:r w:rsidRPr="00324C11">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7B3C89F6" w14:textId="77777777" w:rsidR="009F6F5A" w:rsidRDefault="00A91670" w:rsidP="009F6F5A">
      <w:pPr>
        <w:pStyle w:val="Copyhead11Pt"/>
        <w:rPr>
          <w:lang w:val="de-DE"/>
        </w:rPr>
      </w:pPr>
      <w:r>
        <w:rPr>
          <w:lang w:val="de-DE"/>
        </w:rPr>
        <w:t>Bild</w:t>
      </w:r>
      <w:r w:rsidR="006804BC">
        <w:rPr>
          <w:lang w:val="de-DE"/>
        </w:rPr>
        <w:t>er</w:t>
      </w:r>
    </w:p>
    <w:p w14:paraId="5C858C9D" w14:textId="77777777" w:rsidR="00E076DD" w:rsidRDefault="00E076DD" w:rsidP="006F3C45">
      <w:pPr>
        <w:pStyle w:val="Caption9Pt"/>
      </w:pPr>
      <w:r w:rsidRPr="00E076DD">
        <w:rPr>
          <w:noProof/>
          <w:lang w:eastAsia="de-DE"/>
        </w:rPr>
        <w:drawing>
          <wp:inline distT="0" distB="0" distL="0" distR="0" wp14:anchorId="4C01E9FD" wp14:editId="007A677B">
            <wp:extent cx="4354944" cy="3207327"/>
            <wp:effectExtent l="0" t="0" r="762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364908" cy="3214665"/>
                    </a:xfrm>
                    <a:prstGeom prst="rect">
                      <a:avLst/>
                    </a:prstGeom>
                  </pic:spPr>
                </pic:pic>
              </a:graphicData>
            </a:graphic>
          </wp:inline>
        </w:drawing>
      </w:r>
    </w:p>
    <w:p w14:paraId="0A7052C2" w14:textId="1714468E" w:rsidR="00E076DD" w:rsidRDefault="00E076DD" w:rsidP="006F3C45">
      <w:pPr>
        <w:pStyle w:val="Caption9Pt"/>
      </w:pPr>
      <w:r>
        <w:t>liebherr-hvo-test-kynningsrud.jpg</w:t>
      </w:r>
      <w:r>
        <w:br/>
      </w:r>
      <w:r w:rsidRPr="00E076DD">
        <w:t xml:space="preserve">Liebherr erprobt den Einsatz von HVO-Kraftstoff </w:t>
      </w:r>
      <w:r w:rsidR="003C7DD1">
        <w:t xml:space="preserve">in einem Mobilkran </w:t>
      </w:r>
      <w:r w:rsidR="00AF6BF8">
        <w:t>LTM 1090-4.2</w:t>
      </w:r>
      <w:r w:rsidR="003C7DD1">
        <w:t xml:space="preserve"> </w:t>
      </w:r>
      <w:r w:rsidRPr="00E076DD">
        <w:t>in Norwegen</w:t>
      </w:r>
      <w:r>
        <w:t>.</w:t>
      </w:r>
    </w:p>
    <w:p w14:paraId="12238949" w14:textId="77777777" w:rsidR="00E076DD" w:rsidRDefault="00E076DD" w:rsidP="006F3C45">
      <w:pPr>
        <w:pStyle w:val="Caption9Pt"/>
      </w:pPr>
    </w:p>
    <w:p w14:paraId="785680D2" w14:textId="77777777" w:rsidR="00862684" w:rsidRDefault="00862684" w:rsidP="006F3C45">
      <w:pPr>
        <w:pStyle w:val="Caption9Pt"/>
      </w:pPr>
      <w:r>
        <w:rPr>
          <w:noProof/>
          <w:lang w:eastAsia="de-DE"/>
        </w:rPr>
        <w:drawing>
          <wp:inline distT="0" distB="0" distL="0" distR="0" wp14:anchorId="72E0819E" wp14:editId="29D9837C">
            <wp:extent cx="4315691" cy="2875153"/>
            <wp:effectExtent l="0" t="0" r="8890" b="190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hvo-tankstelle-ehingen-96dpi.jpg"/>
                    <pic:cNvPicPr/>
                  </pic:nvPicPr>
                  <pic:blipFill>
                    <a:blip r:embed="rId11">
                      <a:extLst>
                        <a:ext uri="{28A0092B-C50C-407E-A947-70E740481C1C}">
                          <a14:useLocalDpi xmlns:a14="http://schemas.microsoft.com/office/drawing/2010/main" val="0"/>
                        </a:ext>
                      </a:extLst>
                    </a:blip>
                    <a:stretch>
                      <a:fillRect/>
                    </a:stretch>
                  </pic:blipFill>
                  <pic:spPr>
                    <a:xfrm>
                      <a:off x="0" y="0"/>
                      <a:ext cx="4344040" cy="2894039"/>
                    </a:xfrm>
                    <a:prstGeom prst="rect">
                      <a:avLst/>
                    </a:prstGeom>
                  </pic:spPr>
                </pic:pic>
              </a:graphicData>
            </a:graphic>
          </wp:inline>
        </w:drawing>
      </w:r>
    </w:p>
    <w:p w14:paraId="664A2738" w14:textId="072FC65E" w:rsidR="00BB7350" w:rsidRDefault="00B1149F" w:rsidP="00771205">
      <w:pPr>
        <w:pStyle w:val="Caption9Pt"/>
      </w:pPr>
      <w:r>
        <w:lastRenderedPageBreak/>
        <w:t>l</w:t>
      </w:r>
      <w:r w:rsidR="00862684">
        <w:t>iebherr-hvo-</w:t>
      </w:r>
      <w:r w:rsidR="00771205">
        <w:t>filling-station</w:t>
      </w:r>
      <w:r w:rsidR="00862684">
        <w:t>-ehingen.jpg</w:t>
      </w:r>
      <w:r w:rsidR="00862684">
        <w:br/>
      </w:r>
      <w:r w:rsidR="003C7DD1">
        <w:t>D</w:t>
      </w:r>
      <w:r w:rsidR="00862684">
        <w:t>ie Tankstelle</w:t>
      </w:r>
      <w:r w:rsidR="003C7DD1">
        <w:t xml:space="preserve"> des Liebherr-Werks in </w:t>
      </w:r>
      <w:r w:rsidR="00862684">
        <w:t>Ehinge</w:t>
      </w:r>
      <w:r w:rsidR="003C7DD1">
        <w:t xml:space="preserve">n wird zeitnah auf </w:t>
      </w:r>
      <w:r w:rsidR="00862684">
        <w:t>HVO-Kraftstoff um</w:t>
      </w:r>
      <w:r w:rsidR="003C7DD1">
        <w:t>gestellt</w:t>
      </w:r>
      <w:r w:rsidR="00862684">
        <w:t>.</w:t>
      </w:r>
      <w:r w:rsidR="00152B0C">
        <w:br/>
      </w:r>
    </w:p>
    <w:p w14:paraId="45CF8954" w14:textId="77777777" w:rsidR="005618E9" w:rsidRPr="00324C11" w:rsidRDefault="005618E9" w:rsidP="005618E9">
      <w:pPr>
        <w:pStyle w:val="Copyhead11Pt"/>
        <w:rPr>
          <w:lang w:val="de-DE"/>
        </w:rPr>
      </w:pPr>
      <w:r w:rsidRPr="00324C11">
        <w:rPr>
          <w:lang w:val="de-DE"/>
        </w:rPr>
        <w:t>Ansprechpartner</w:t>
      </w:r>
    </w:p>
    <w:p w14:paraId="45D42A44" w14:textId="77777777" w:rsidR="005618E9" w:rsidRPr="00324C11" w:rsidRDefault="00CD0DB2" w:rsidP="00CD0DB2">
      <w:pPr>
        <w:pStyle w:val="Copytext11Pt"/>
        <w:rPr>
          <w:lang w:val="de-DE"/>
        </w:rPr>
      </w:pPr>
      <w:r w:rsidRPr="00324C11">
        <w:rPr>
          <w:lang w:val="de-DE"/>
        </w:rPr>
        <w:t>Wolfgang Beringer</w:t>
      </w:r>
      <w:r w:rsidRPr="00324C11">
        <w:rPr>
          <w:lang w:val="de-DE"/>
        </w:rPr>
        <w:br/>
        <w:t xml:space="preserve">Marketing </w:t>
      </w:r>
      <w:proofErr w:type="spellStart"/>
      <w:r w:rsidRPr="00324C11">
        <w:rPr>
          <w:lang w:val="de-DE"/>
        </w:rPr>
        <w:t>and</w:t>
      </w:r>
      <w:proofErr w:type="spellEnd"/>
      <w:r w:rsidRPr="00324C11">
        <w:rPr>
          <w:lang w:val="de-DE"/>
        </w:rPr>
        <w:t xml:space="preserve"> Communication</w:t>
      </w:r>
      <w:r w:rsidRPr="00324C11">
        <w:rPr>
          <w:lang w:val="de-DE"/>
        </w:rPr>
        <w:br/>
        <w:t>Telefon: +49 7391/502-3663</w:t>
      </w:r>
      <w:r w:rsidRPr="00324C11">
        <w:rPr>
          <w:lang w:val="de-DE"/>
        </w:rPr>
        <w:br/>
        <w:t>E-Mail: wolfgang.beringer@liebherr.com</w:t>
      </w:r>
    </w:p>
    <w:p w14:paraId="776648DE" w14:textId="77777777" w:rsidR="005618E9" w:rsidRPr="00324C11" w:rsidRDefault="005618E9" w:rsidP="005618E9">
      <w:pPr>
        <w:pStyle w:val="Copyhead11Pt"/>
        <w:rPr>
          <w:lang w:val="de-DE"/>
        </w:rPr>
      </w:pPr>
      <w:r w:rsidRPr="00324C11">
        <w:rPr>
          <w:lang w:val="de-DE"/>
        </w:rPr>
        <w:t>Veröffentlicht von</w:t>
      </w:r>
    </w:p>
    <w:p w14:paraId="2A066882" w14:textId="77777777" w:rsidR="00785F8A" w:rsidRDefault="00CD0DB2" w:rsidP="00CD0DB2">
      <w:pPr>
        <w:pStyle w:val="Copytext11Pt"/>
        <w:rPr>
          <w:lang w:val="de-DE"/>
        </w:rPr>
      </w:pPr>
      <w:r w:rsidRPr="00324C11">
        <w:rPr>
          <w:lang w:val="de-DE"/>
        </w:rPr>
        <w:t xml:space="preserve">Liebherr-Werk Ehingen GmbH </w:t>
      </w:r>
      <w:r w:rsidRPr="00324C11">
        <w:rPr>
          <w:lang w:val="de-DE"/>
        </w:rPr>
        <w:br/>
        <w:t>Ehingen (Donau)</w:t>
      </w:r>
      <w:r w:rsidR="006902CD" w:rsidRPr="00324C11">
        <w:rPr>
          <w:lang w:val="de-DE"/>
        </w:rPr>
        <w:t> / </w:t>
      </w:r>
      <w:r w:rsidRPr="00324C11">
        <w:rPr>
          <w:lang w:val="de-DE"/>
        </w:rPr>
        <w:t>Deutschland</w:t>
      </w:r>
      <w:r w:rsidR="005618E9" w:rsidRPr="00324C11">
        <w:rPr>
          <w:lang w:val="de-DE"/>
        </w:rPr>
        <w:br/>
      </w:r>
      <w:hyperlink r:id="rId12" w:history="1">
        <w:r w:rsidR="00C26F6B" w:rsidRPr="00C54527">
          <w:rPr>
            <w:rStyle w:val="Hyperlink"/>
            <w:lang w:val="de-DE"/>
          </w:rPr>
          <w:t>www.liebherr.com</w:t>
        </w:r>
      </w:hyperlink>
    </w:p>
    <w:p w14:paraId="52E40071" w14:textId="77777777" w:rsidR="00C26F6B" w:rsidRPr="00324C11" w:rsidRDefault="00C26F6B" w:rsidP="00CD0DB2">
      <w:pPr>
        <w:pStyle w:val="Copytext11Pt"/>
        <w:rPr>
          <w:lang w:val="de-DE"/>
        </w:rPr>
      </w:pPr>
    </w:p>
    <w:p w14:paraId="0FF1D841" w14:textId="77777777" w:rsidR="00785F8A" w:rsidRPr="00324C11" w:rsidRDefault="00785F8A" w:rsidP="00785F8A">
      <w:pPr>
        <w:pStyle w:val="Copytext11Pt"/>
        <w:rPr>
          <w:lang w:val="de-DE"/>
        </w:rPr>
      </w:pPr>
    </w:p>
    <w:sectPr w:rsidR="00785F8A" w:rsidRPr="00324C11" w:rsidSect="006C77F1">
      <w:headerReference w:type="default" r:id="rId13"/>
      <w:type w:val="continuous"/>
      <w:pgSz w:w="11906" w:h="16838"/>
      <w:pgMar w:top="851" w:right="851" w:bottom="851" w:left="851" w:header="850" w:footer="85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AD5D81" w16cex:dateUtc="2021-07-29T15: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7CD2439" w16cid:durableId="24AD5D8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1DEE35" w14:textId="77777777" w:rsidR="0001722B" w:rsidRDefault="0001722B" w:rsidP="00785F8A">
      <w:pPr>
        <w:spacing w:after="0" w:line="240" w:lineRule="auto"/>
      </w:pPr>
      <w:r>
        <w:separator/>
      </w:r>
    </w:p>
    <w:p w14:paraId="7F482152" w14:textId="77777777" w:rsidR="0001722B" w:rsidRDefault="0001722B"/>
  </w:endnote>
  <w:endnote w:type="continuationSeparator" w:id="0">
    <w:p w14:paraId="01E6FF3B" w14:textId="77777777" w:rsidR="0001722B" w:rsidRDefault="0001722B" w:rsidP="00785F8A">
      <w:pPr>
        <w:spacing w:after="0" w:line="240" w:lineRule="auto"/>
      </w:pPr>
      <w:r>
        <w:continuationSeparator/>
      </w:r>
    </w:p>
    <w:p w14:paraId="15DA2AD7" w14:textId="77777777" w:rsidR="0001722B" w:rsidRDefault="000172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5489C4" w14:textId="77777777" w:rsidR="0001722B" w:rsidRDefault="0001722B" w:rsidP="00785F8A">
      <w:pPr>
        <w:spacing w:after="0" w:line="240" w:lineRule="auto"/>
      </w:pPr>
      <w:r>
        <w:separator/>
      </w:r>
    </w:p>
    <w:p w14:paraId="6635EB9C" w14:textId="77777777" w:rsidR="0001722B" w:rsidRDefault="0001722B"/>
  </w:footnote>
  <w:footnote w:type="continuationSeparator" w:id="0">
    <w:p w14:paraId="3C526168" w14:textId="77777777" w:rsidR="0001722B" w:rsidRDefault="0001722B" w:rsidP="00785F8A">
      <w:pPr>
        <w:spacing w:after="0" w:line="240" w:lineRule="auto"/>
      </w:pPr>
      <w:r>
        <w:continuationSeparator/>
      </w:r>
    </w:p>
    <w:p w14:paraId="3F6FB7EF" w14:textId="77777777" w:rsidR="0001722B" w:rsidRDefault="0001722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EA055" w14:textId="77777777" w:rsidR="006C77F1" w:rsidRDefault="006C77F1">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428B3"/>
    <w:multiLevelType w:val="hybridMultilevel"/>
    <w:tmpl w:val="228258B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3CB4BD0"/>
    <w:multiLevelType w:val="hybridMultilevel"/>
    <w:tmpl w:val="897AAD72"/>
    <w:lvl w:ilvl="0" w:tplc="6B02C6B4">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F2C"/>
    <w:rsid w:val="0001722B"/>
    <w:rsid w:val="000231A3"/>
    <w:rsid w:val="000255DE"/>
    <w:rsid w:val="00040EE6"/>
    <w:rsid w:val="00063BD6"/>
    <w:rsid w:val="00065D04"/>
    <w:rsid w:val="00077F49"/>
    <w:rsid w:val="000A79C4"/>
    <w:rsid w:val="000D4DF6"/>
    <w:rsid w:val="000E1C7E"/>
    <w:rsid w:val="000E6D4A"/>
    <w:rsid w:val="000F0D4F"/>
    <w:rsid w:val="00100C85"/>
    <w:rsid w:val="0010176B"/>
    <w:rsid w:val="00112840"/>
    <w:rsid w:val="00121F07"/>
    <w:rsid w:val="001253E1"/>
    <w:rsid w:val="00133E25"/>
    <w:rsid w:val="00145DB7"/>
    <w:rsid w:val="0014682D"/>
    <w:rsid w:val="00152B0C"/>
    <w:rsid w:val="00184F89"/>
    <w:rsid w:val="001A04D9"/>
    <w:rsid w:val="001A57FC"/>
    <w:rsid w:val="001D7FC2"/>
    <w:rsid w:val="002107E9"/>
    <w:rsid w:val="00241F40"/>
    <w:rsid w:val="00262287"/>
    <w:rsid w:val="00264F03"/>
    <w:rsid w:val="00282148"/>
    <w:rsid w:val="002A12E4"/>
    <w:rsid w:val="002B3ACA"/>
    <w:rsid w:val="002D001D"/>
    <w:rsid w:val="002D10C9"/>
    <w:rsid w:val="00302DCB"/>
    <w:rsid w:val="00324C11"/>
    <w:rsid w:val="00346368"/>
    <w:rsid w:val="003571A5"/>
    <w:rsid w:val="00362527"/>
    <w:rsid w:val="0036333E"/>
    <w:rsid w:val="00372C71"/>
    <w:rsid w:val="0037404C"/>
    <w:rsid w:val="00390EB9"/>
    <w:rsid w:val="003B6690"/>
    <w:rsid w:val="003B7D73"/>
    <w:rsid w:val="003C7DD1"/>
    <w:rsid w:val="0041179A"/>
    <w:rsid w:val="00411888"/>
    <w:rsid w:val="004119F6"/>
    <w:rsid w:val="00424D9A"/>
    <w:rsid w:val="004362FE"/>
    <w:rsid w:val="0044485E"/>
    <w:rsid w:val="00472286"/>
    <w:rsid w:val="00493CC5"/>
    <w:rsid w:val="004C3B8D"/>
    <w:rsid w:val="00502FED"/>
    <w:rsid w:val="00536661"/>
    <w:rsid w:val="00542127"/>
    <w:rsid w:val="00561025"/>
    <w:rsid w:val="005618E9"/>
    <w:rsid w:val="00575CE8"/>
    <w:rsid w:val="0057712A"/>
    <w:rsid w:val="00577325"/>
    <w:rsid w:val="005A77F6"/>
    <w:rsid w:val="005D648D"/>
    <w:rsid w:val="006120C3"/>
    <w:rsid w:val="00613ADE"/>
    <w:rsid w:val="006179FA"/>
    <w:rsid w:val="00620886"/>
    <w:rsid w:val="0064096A"/>
    <w:rsid w:val="0064304D"/>
    <w:rsid w:val="0067720E"/>
    <w:rsid w:val="006804BC"/>
    <w:rsid w:val="006902CD"/>
    <w:rsid w:val="006A2AC2"/>
    <w:rsid w:val="006C29A1"/>
    <w:rsid w:val="006C77F1"/>
    <w:rsid w:val="006D4A4A"/>
    <w:rsid w:val="006E0244"/>
    <w:rsid w:val="006E2DDE"/>
    <w:rsid w:val="006E4749"/>
    <w:rsid w:val="006E4EC3"/>
    <w:rsid w:val="006F3C45"/>
    <w:rsid w:val="00736894"/>
    <w:rsid w:val="00767CB7"/>
    <w:rsid w:val="00771205"/>
    <w:rsid w:val="00772826"/>
    <w:rsid w:val="00785F8A"/>
    <w:rsid w:val="007926CD"/>
    <w:rsid w:val="007A6C83"/>
    <w:rsid w:val="007B7792"/>
    <w:rsid w:val="007B7B1F"/>
    <w:rsid w:val="007F6D8F"/>
    <w:rsid w:val="008138E8"/>
    <w:rsid w:val="00862684"/>
    <w:rsid w:val="00880468"/>
    <w:rsid w:val="008804D5"/>
    <w:rsid w:val="00884DB8"/>
    <w:rsid w:val="0089134A"/>
    <w:rsid w:val="008B5AF8"/>
    <w:rsid w:val="008D4A17"/>
    <w:rsid w:val="009163E7"/>
    <w:rsid w:val="00945AEB"/>
    <w:rsid w:val="00954A48"/>
    <w:rsid w:val="009636B4"/>
    <w:rsid w:val="00972B0B"/>
    <w:rsid w:val="0099201E"/>
    <w:rsid w:val="009B4360"/>
    <w:rsid w:val="009B591B"/>
    <w:rsid w:val="009C788D"/>
    <w:rsid w:val="009F6F5A"/>
    <w:rsid w:val="00A02BA7"/>
    <w:rsid w:val="00A23CFA"/>
    <w:rsid w:val="00A357BF"/>
    <w:rsid w:val="00A35B13"/>
    <w:rsid w:val="00A91670"/>
    <w:rsid w:val="00A94399"/>
    <w:rsid w:val="00A9793D"/>
    <w:rsid w:val="00AA7D27"/>
    <w:rsid w:val="00AE28C0"/>
    <w:rsid w:val="00AE68F3"/>
    <w:rsid w:val="00AF1F99"/>
    <w:rsid w:val="00AF6BF8"/>
    <w:rsid w:val="00B1149F"/>
    <w:rsid w:val="00B31620"/>
    <w:rsid w:val="00B32F1A"/>
    <w:rsid w:val="00B406CE"/>
    <w:rsid w:val="00B536A5"/>
    <w:rsid w:val="00B63F37"/>
    <w:rsid w:val="00B70E21"/>
    <w:rsid w:val="00B853F0"/>
    <w:rsid w:val="00B86450"/>
    <w:rsid w:val="00B9541D"/>
    <w:rsid w:val="00BA16BC"/>
    <w:rsid w:val="00BB7350"/>
    <w:rsid w:val="00BC503E"/>
    <w:rsid w:val="00BD2898"/>
    <w:rsid w:val="00BE311F"/>
    <w:rsid w:val="00BF0431"/>
    <w:rsid w:val="00BF6ADB"/>
    <w:rsid w:val="00C1563F"/>
    <w:rsid w:val="00C26F6B"/>
    <w:rsid w:val="00C97B41"/>
    <w:rsid w:val="00CB1A0C"/>
    <w:rsid w:val="00CB3F7E"/>
    <w:rsid w:val="00CD0DB2"/>
    <w:rsid w:val="00CD1D2E"/>
    <w:rsid w:val="00D07DAA"/>
    <w:rsid w:val="00D25B85"/>
    <w:rsid w:val="00D27ED0"/>
    <w:rsid w:val="00D43D1B"/>
    <w:rsid w:val="00D458CE"/>
    <w:rsid w:val="00D85EA7"/>
    <w:rsid w:val="00DB1D01"/>
    <w:rsid w:val="00DB2A83"/>
    <w:rsid w:val="00DB41B0"/>
    <w:rsid w:val="00E076DD"/>
    <w:rsid w:val="00E169ED"/>
    <w:rsid w:val="00E22993"/>
    <w:rsid w:val="00E31029"/>
    <w:rsid w:val="00E454EB"/>
    <w:rsid w:val="00E54304"/>
    <w:rsid w:val="00E627D5"/>
    <w:rsid w:val="00E73EC6"/>
    <w:rsid w:val="00E7581B"/>
    <w:rsid w:val="00E75BF5"/>
    <w:rsid w:val="00E8166D"/>
    <w:rsid w:val="00E904E0"/>
    <w:rsid w:val="00EB5140"/>
    <w:rsid w:val="00ED05AD"/>
    <w:rsid w:val="00ED76AB"/>
    <w:rsid w:val="00F50EF9"/>
    <w:rsid w:val="00F81EC7"/>
    <w:rsid w:val="00F85CCD"/>
    <w:rsid w:val="00F9398A"/>
    <w:rsid w:val="00F93C14"/>
    <w:rsid w:val="00FB1531"/>
    <w:rsid w:val="00FC2D45"/>
    <w:rsid w:val="00FD54A2"/>
    <w:rsid w:val="00FE1087"/>
    <w:rsid w:val="00FE7DB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5757E8F"/>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styleId="Sprechblasentext">
    <w:name w:val="Balloon Text"/>
    <w:basedOn w:val="Standard"/>
    <w:link w:val="SprechblasentextZchn"/>
    <w:uiPriority w:val="99"/>
    <w:semiHidden/>
    <w:unhideWhenUsed/>
    <w:rsid w:val="00E627D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627D5"/>
    <w:rPr>
      <w:rFonts w:ascii="Segoe UI" w:hAnsi="Segoe UI" w:cs="Segoe UI"/>
      <w:sz w:val="18"/>
      <w:szCs w:val="18"/>
    </w:rPr>
  </w:style>
  <w:style w:type="character" w:styleId="Kommentarzeichen">
    <w:name w:val="annotation reference"/>
    <w:basedOn w:val="Absatz-Standardschriftart"/>
    <w:uiPriority w:val="99"/>
    <w:semiHidden/>
    <w:unhideWhenUsed/>
    <w:rsid w:val="00542127"/>
    <w:rPr>
      <w:sz w:val="16"/>
      <w:szCs w:val="16"/>
    </w:rPr>
  </w:style>
  <w:style w:type="paragraph" w:styleId="Kommentartext">
    <w:name w:val="annotation text"/>
    <w:basedOn w:val="Standard"/>
    <w:link w:val="KommentartextZchn"/>
    <w:uiPriority w:val="99"/>
    <w:semiHidden/>
    <w:unhideWhenUsed/>
    <w:rsid w:val="0054212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42127"/>
    <w:rPr>
      <w:sz w:val="20"/>
      <w:szCs w:val="20"/>
    </w:rPr>
  </w:style>
  <w:style w:type="paragraph" w:styleId="Kommentarthema">
    <w:name w:val="annotation subject"/>
    <w:basedOn w:val="Kommentartext"/>
    <w:next w:val="Kommentartext"/>
    <w:link w:val="KommentarthemaZchn"/>
    <w:uiPriority w:val="99"/>
    <w:semiHidden/>
    <w:unhideWhenUsed/>
    <w:rsid w:val="00542127"/>
    <w:rPr>
      <w:b/>
      <w:bCs/>
    </w:rPr>
  </w:style>
  <w:style w:type="character" w:customStyle="1" w:styleId="KommentarthemaZchn">
    <w:name w:val="Kommentarthema Zchn"/>
    <w:basedOn w:val="KommentartextZchn"/>
    <w:link w:val="Kommentarthema"/>
    <w:uiPriority w:val="99"/>
    <w:semiHidden/>
    <w:rsid w:val="005421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2829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19" Type="http://schemas.microsoft.com/office/2018/08/relationships/commentsExtensible" Target="commentsExtensi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2E68C5-A022-4E6A-91DA-D28090EC20C3}">
  <ds:schemaRefs>
    <ds:schemaRef ds:uri="http://schemas.microsoft.com/sharepoint/v3/contenttype/forms"/>
  </ds:schemaRefs>
</ds:datastoreItem>
</file>

<file path=customXml/itemProps2.xml><?xml version="1.0" encoding="utf-8"?>
<ds:datastoreItem xmlns:ds="http://schemas.openxmlformats.org/officeDocument/2006/customXml" ds:itemID="{1C72B639-70AA-405A-B2A9-557E2888EA6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A0F42CD-FEE4-40C2-98C9-B0D14ED605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1088</Words>
  <Characters>6859</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7932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6</cp:revision>
  <cp:lastPrinted>2021-08-02T05:41:00Z</cp:lastPrinted>
  <dcterms:created xsi:type="dcterms:W3CDTF">2021-08-02T05:35:00Z</dcterms:created>
  <dcterms:modified xsi:type="dcterms:W3CDTF">2021-08-05T06:49:00Z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